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94788" w14:textId="027701BC" w:rsidR="003010F8" w:rsidRPr="001C7E32" w:rsidRDefault="003010F8" w:rsidP="001C7E32">
      <w:pPr>
        <w:suppressAutoHyphens/>
        <w:spacing w:line="276" w:lineRule="auto"/>
        <w:jc w:val="center"/>
        <w:rPr>
          <w:rFonts w:asciiTheme="minorHAnsi" w:hAnsiTheme="minorHAnsi"/>
          <w:i/>
          <w:iCs/>
          <w:sz w:val="18"/>
          <w:szCs w:val="18"/>
          <w:lang w:val="it-IT"/>
        </w:rPr>
      </w:pPr>
      <w:r w:rsidRPr="003010F8">
        <w:rPr>
          <w:rFonts w:asciiTheme="minorHAnsi" w:hAnsiTheme="minorHAnsi"/>
          <w:b/>
          <w:bCs/>
          <w:color w:val="000000"/>
          <w:sz w:val="18"/>
          <w:szCs w:val="18"/>
          <w:lang w:val="it-IT"/>
        </w:rPr>
        <w:t xml:space="preserve">INFORMATIVA </w:t>
      </w:r>
      <w:r w:rsidRPr="001C7E32">
        <w:rPr>
          <w:rFonts w:asciiTheme="minorHAnsi" w:hAnsiTheme="minorHAnsi"/>
          <w:b/>
          <w:bCs/>
          <w:color w:val="000000"/>
          <w:sz w:val="18"/>
          <w:szCs w:val="18"/>
          <w:lang w:val="it-IT"/>
        </w:rPr>
        <w:t>SUL TRATTAMENTO DEI DATI PERSONALI</w:t>
      </w:r>
      <w:r w:rsidRPr="001C7E32">
        <w:rPr>
          <w:rFonts w:asciiTheme="minorHAnsi" w:hAnsiTheme="minorHAnsi"/>
          <w:b/>
          <w:bCs/>
          <w:color w:val="000000"/>
          <w:sz w:val="18"/>
          <w:szCs w:val="18"/>
          <w:lang w:val="it-IT"/>
        </w:rPr>
        <w:br/>
      </w:r>
      <w:r w:rsidR="00171E5A" w:rsidRPr="001C7E32">
        <w:rPr>
          <w:rFonts w:asciiTheme="minorHAnsi" w:hAnsiTheme="minorHAnsi"/>
          <w:i/>
          <w:iCs/>
          <w:sz w:val="18"/>
          <w:szCs w:val="18"/>
          <w:lang w:val="it-IT"/>
        </w:rPr>
        <w:t xml:space="preserve"> </w:t>
      </w:r>
      <w:r w:rsidR="007062A1">
        <w:rPr>
          <w:rFonts w:asciiTheme="minorHAnsi" w:hAnsiTheme="minorHAnsi"/>
          <w:i/>
          <w:iCs/>
          <w:sz w:val="18"/>
          <w:szCs w:val="18"/>
          <w:lang w:val="it-IT"/>
        </w:rPr>
        <w:t xml:space="preserve">ALUNNI E FAMIGLIE </w:t>
      </w:r>
    </w:p>
    <w:p w14:paraId="6D77162D" w14:textId="5CA0C959" w:rsidR="003010F8" w:rsidRPr="001C7E32" w:rsidRDefault="003010F8" w:rsidP="003010F8">
      <w:pPr>
        <w:suppressAutoHyphens/>
        <w:spacing w:after="200" w:line="276" w:lineRule="auto"/>
        <w:jc w:val="center"/>
        <w:rPr>
          <w:rFonts w:asciiTheme="minorHAnsi" w:hAnsiTheme="minorHAnsi"/>
          <w:sz w:val="18"/>
          <w:szCs w:val="18"/>
          <w:lang w:val="it-IT"/>
        </w:rPr>
      </w:pPr>
      <w:r w:rsidRPr="001C7E32">
        <w:rPr>
          <w:rFonts w:asciiTheme="minorHAnsi" w:hAnsiTheme="minorHAnsi"/>
          <w:i/>
          <w:iCs/>
          <w:sz w:val="18"/>
          <w:szCs w:val="18"/>
          <w:lang w:val="it-IT"/>
        </w:rPr>
        <w:t>(Informativa ex art. 13 e art. 14</w:t>
      </w:r>
      <w:r w:rsidRPr="001C7E32">
        <w:rPr>
          <w:rFonts w:asciiTheme="minorHAnsi" w:hAnsiTheme="minorHAnsi"/>
          <w:sz w:val="18"/>
          <w:szCs w:val="18"/>
          <w:lang w:val="it-IT"/>
        </w:rPr>
        <w:t xml:space="preserve"> </w:t>
      </w:r>
      <w:r w:rsidRPr="001C7E32">
        <w:rPr>
          <w:rFonts w:asciiTheme="minorHAnsi" w:hAnsiTheme="minorHAnsi"/>
          <w:i/>
          <w:iCs/>
          <w:sz w:val="18"/>
          <w:szCs w:val="18"/>
          <w:lang w:val="it-IT"/>
        </w:rPr>
        <w:t>del Reg. (UE) 679/2016, cd. GDPR)</w:t>
      </w:r>
    </w:p>
    <w:p w14:paraId="0C9ABD01" w14:textId="77777777" w:rsidR="003010F8" w:rsidRPr="001C7E32" w:rsidRDefault="003010F8" w:rsidP="003010F8">
      <w:pPr>
        <w:spacing w:after="200" w:line="276" w:lineRule="auto"/>
        <w:jc w:val="both"/>
        <w:rPr>
          <w:rFonts w:asciiTheme="minorHAnsi" w:hAnsiTheme="minorHAnsi"/>
          <w:sz w:val="18"/>
          <w:szCs w:val="18"/>
          <w:lang w:val="it-IT"/>
        </w:rPr>
      </w:pPr>
      <w:r w:rsidRPr="001C7E32">
        <w:rPr>
          <w:rFonts w:asciiTheme="minorHAnsi" w:hAnsiTheme="minorHAnsi"/>
          <w:sz w:val="18"/>
          <w:szCs w:val="18"/>
          <w:lang w:val="it-IT"/>
        </w:rPr>
        <w:t xml:space="preserve">Di seguito le forniamo alcune informazioni che è necessario portare alla sua conoscenza, non solo per ottemperare agli obblighi di legge, ma anche perché la trasparenza e la correttezza nei confronti degli interessati è parte fondante della nostra attività. </w:t>
      </w:r>
    </w:p>
    <w:p w14:paraId="27517E32" w14:textId="2ED68621" w:rsidR="003010F8" w:rsidRPr="001C7E32" w:rsidRDefault="003010F8" w:rsidP="003010F8">
      <w:pPr>
        <w:spacing w:line="288" w:lineRule="auto"/>
        <w:jc w:val="both"/>
        <w:rPr>
          <w:rFonts w:asciiTheme="minorHAnsi" w:hAnsiTheme="minorHAnsi"/>
          <w:sz w:val="18"/>
          <w:szCs w:val="18"/>
          <w:lang w:val="it-IT"/>
        </w:rPr>
      </w:pPr>
      <w:r w:rsidRPr="001C7E32">
        <w:rPr>
          <w:rFonts w:asciiTheme="minorHAnsi" w:hAnsiTheme="minorHAnsi"/>
          <w:sz w:val="18"/>
          <w:szCs w:val="18"/>
          <w:lang w:val="it-IT"/>
        </w:rPr>
        <w:t xml:space="preserve">La presente informativa è rivolta </w:t>
      </w:r>
      <w:r w:rsidR="00EF1C2A" w:rsidRPr="001C7E32">
        <w:rPr>
          <w:rFonts w:asciiTheme="minorHAnsi" w:hAnsiTheme="minorHAnsi"/>
          <w:sz w:val="18"/>
          <w:szCs w:val="18"/>
          <w:lang w:val="it-IT"/>
        </w:rPr>
        <w:t xml:space="preserve">a studenti e </w:t>
      </w:r>
      <w:r w:rsidR="007062A1">
        <w:rPr>
          <w:rFonts w:asciiTheme="minorHAnsi" w:hAnsiTheme="minorHAnsi"/>
          <w:sz w:val="18"/>
          <w:szCs w:val="18"/>
          <w:lang w:val="it-IT"/>
        </w:rPr>
        <w:t xml:space="preserve">alle </w:t>
      </w:r>
      <w:r w:rsidR="00EF1C2A" w:rsidRPr="001C7E32">
        <w:rPr>
          <w:rFonts w:asciiTheme="minorHAnsi" w:hAnsiTheme="minorHAnsi"/>
          <w:sz w:val="18"/>
          <w:szCs w:val="18"/>
          <w:lang w:val="it-IT"/>
        </w:rPr>
        <w:t xml:space="preserve">loro </w:t>
      </w:r>
      <w:r w:rsidR="007062A1">
        <w:rPr>
          <w:rFonts w:asciiTheme="minorHAnsi" w:hAnsiTheme="minorHAnsi"/>
          <w:sz w:val="18"/>
          <w:szCs w:val="18"/>
          <w:lang w:val="it-IT"/>
        </w:rPr>
        <w:t>famiglie</w:t>
      </w:r>
      <w:r w:rsidR="00171E5A" w:rsidRPr="001C7E32">
        <w:rPr>
          <w:rFonts w:asciiTheme="minorHAnsi" w:hAnsiTheme="minorHAnsi"/>
          <w:sz w:val="18"/>
          <w:szCs w:val="18"/>
          <w:lang w:val="it-IT"/>
        </w:rPr>
        <w:t>.</w:t>
      </w:r>
    </w:p>
    <w:p w14:paraId="7C630BCB" w14:textId="77777777" w:rsidR="003010F8" w:rsidRPr="001C7E32" w:rsidRDefault="003010F8" w:rsidP="003010F8">
      <w:pPr>
        <w:spacing w:line="288" w:lineRule="auto"/>
        <w:jc w:val="both"/>
        <w:rPr>
          <w:rFonts w:asciiTheme="minorHAnsi" w:hAnsiTheme="minorHAnsi"/>
          <w:sz w:val="18"/>
          <w:szCs w:val="18"/>
          <w:lang w:val="it-IT"/>
        </w:rPr>
      </w:pPr>
    </w:p>
    <w:p w14:paraId="7EC85D75" w14:textId="77777777" w:rsidR="003010F8" w:rsidRPr="001C7E32" w:rsidRDefault="003010F8" w:rsidP="003010F8">
      <w:pPr>
        <w:spacing w:line="288" w:lineRule="auto"/>
        <w:jc w:val="both"/>
        <w:rPr>
          <w:rFonts w:asciiTheme="minorHAnsi" w:hAnsiTheme="minorHAnsi"/>
          <w:b/>
          <w:bCs/>
          <w:sz w:val="18"/>
          <w:szCs w:val="18"/>
          <w:lang w:val="it-IT"/>
        </w:rPr>
      </w:pPr>
      <w:r w:rsidRPr="001C7E32">
        <w:rPr>
          <w:rFonts w:asciiTheme="minorHAnsi" w:hAnsiTheme="minorHAnsi"/>
          <w:b/>
          <w:bCs/>
          <w:sz w:val="18"/>
          <w:szCs w:val="18"/>
          <w:lang w:val="it-IT"/>
        </w:rPr>
        <w:t>Titolare del trattamento</w:t>
      </w:r>
    </w:p>
    <w:p w14:paraId="67B6554D" w14:textId="77777777" w:rsidR="003010F8" w:rsidRPr="003010F8" w:rsidRDefault="003010F8" w:rsidP="003010F8">
      <w:pPr>
        <w:spacing w:line="288" w:lineRule="auto"/>
        <w:jc w:val="both"/>
        <w:rPr>
          <w:rFonts w:asciiTheme="minorHAnsi" w:hAnsiTheme="minorHAnsi"/>
          <w:sz w:val="18"/>
          <w:szCs w:val="18"/>
          <w:lang w:val="it-IT"/>
        </w:rPr>
      </w:pPr>
      <w:r w:rsidRPr="001C7E32">
        <w:rPr>
          <w:rFonts w:asciiTheme="minorHAnsi" w:hAnsiTheme="minorHAnsi"/>
          <w:sz w:val="18"/>
          <w:szCs w:val="18"/>
          <w:lang w:val="it-IT"/>
        </w:rPr>
        <w:t xml:space="preserve">Il Titolare del Trattamento dei suoi dati personali è </w:t>
      </w:r>
      <w:r w:rsidRPr="001C7E32">
        <w:rPr>
          <w:rFonts w:asciiTheme="minorHAnsi" w:hAnsiTheme="minorHAnsi"/>
          <w:b/>
          <w:bCs/>
          <w:sz w:val="18"/>
          <w:szCs w:val="18"/>
          <w:lang w:val="it-IT"/>
        </w:rPr>
        <w:t xml:space="preserve">The International School In Genoa </w:t>
      </w:r>
      <w:r w:rsidRPr="001C7E32">
        <w:rPr>
          <w:rFonts w:asciiTheme="minorHAnsi" w:hAnsiTheme="minorHAnsi"/>
          <w:sz w:val="18"/>
          <w:szCs w:val="18"/>
          <w:lang w:val="it-IT"/>
        </w:rPr>
        <w:t>(P.iva IT03766040103), con sede legale in Via Romana della Castagna 11a - 16148, Genova (GE) - Italia, responsabile nei suoi confronti del legittimo e corretto uso dei suoi dati personali e che potrà contattare per qualsiasi</w:t>
      </w:r>
      <w:r w:rsidRPr="003010F8">
        <w:rPr>
          <w:rFonts w:asciiTheme="minorHAnsi" w:hAnsiTheme="minorHAnsi"/>
          <w:sz w:val="18"/>
          <w:szCs w:val="18"/>
          <w:lang w:val="it-IT"/>
        </w:rPr>
        <w:t xml:space="preserve"> informazione o richiesta ai seguenti recapiti: +39010386528, privacy@isgenoa.it, isgenoa@pec.it</w:t>
      </w:r>
    </w:p>
    <w:p w14:paraId="58F3584B" w14:textId="77777777" w:rsidR="003010F8" w:rsidRPr="003010F8" w:rsidRDefault="003010F8" w:rsidP="003010F8">
      <w:pPr>
        <w:spacing w:line="288" w:lineRule="auto"/>
        <w:jc w:val="both"/>
        <w:rPr>
          <w:rFonts w:asciiTheme="minorHAnsi" w:hAnsiTheme="minorHAnsi"/>
          <w:sz w:val="18"/>
          <w:szCs w:val="18"/>
          <w:lang w:val="it-IT"/>
        </w:rPr>
      </w:pPr>
    </w:p>
    <w:p w14:paraId="0A8F0F9D" w14:textId="77777777" w:rsidR="003010F8" w:rsidRPr="00794E7B" w:rsidRDefault="003010F8" w:rsidP="003010F8">
      <w:pPr>
        <w:spacing w:line="288" w:lineRule="auto"/>
        <w:jc w:val="both"/>
        <w:rPr>
          <w:rFonts w:asciiTheme="minorHAnsi" w:hAnsiTheme="minorHAnsi"/>
          <w:b/>
          <w:bCs/>
          <w:sz w:val="18"/>
          <w:szCs w:val="18"/>
          <w:lang w:val="it-IT"/>
        </w:rPr>
      </w:pPr>
      <w:r w:rsidRPr="00794E7B">
        <w:rPr>
          <w:rFonts w:asciiTheme="minorHAnsi" w:hAnsiTheme="minorHAnsi"/>
          <w:b/>
          <w:bCs/>
          <w:sz w:val="18"/>
          <w:szCs w:val="18"/>
          <w:lang w:val="it-IT"/>
        </w:rPr>
        <w:t xml:space="preserve">Responsabile della protezione dei dati </w:t>
      </w:r>
    </w:p>
    <w:p w14:paraId="33D2D9BB" w14:textId="77777777" w:rsidR="00794E7B" w:rsidRPr="003010F8" w:rsidRDefault="00794E7B" w:rsidP="00794E7B">
      <w:pPr>
        <w:spacing w:line="288" w:lineRule="auto"/>
        <w:jc w:val="both"/>
        <w:rPr>
          <w:rFonts w:asciiTheme="minorHAnsi" w:hAnsiTheme="minorHAnsi"/>
          <w:sz w:val="18"/>
          <w:szCs w:val="18"/>
          <w:lang w:val="it-IT"/>
        </w:rPr>
      </w:pPr>
      <w:r w:rsidRPr="00BE3A12">
        <w:rPr>
          <w:rFonts w:asciiTheme="minorHAnsi" w:hAnsiTheme="minorHAnsi"/>
          <w:sz w:val="18"/>
          <w:szCs w:val="18"/>
          <w:lang w:val="it-IT"/>
        </w:rPr>
        <w:t>Il Responsabile della Protezione dei Dati (Data Protection Officer - DPO) può essere contattato ai seguenti recapiti: dpo@isgenoa.it</w:t>
      </w:r>
    </w:p>
    <w:p w14:paraId="71A18861" w14:textId="77777777" w:rsidR="003010F8" w:rsidRPr="003010F8" w:rsidRDefault="003010F8" w:rsidP="003010F8">
      <w:pPr>
        <w:spacing w:line="288" w:lineRule="auto"/>
        <w:jc w:val="both"/>
        <w:rPr>
          <w:rFonts w:asciiTheme="minorHAnsi" w:hAnsiTheme="minorHAnsi"/>
          <w:sz w:val="18"/>
          <w:szCs w:val="18"/>
          <w:lang w:val="it-IT"/>
        </w:rPr>
      </w:pPr>
    </w:p>
    <w:p w14:paraId="5CF9E873" w14:textId="77777777" w:rsidR="003010F8" w:rsidRPr="003010F8" w:rsidRDefault="003010F8" w:rsidP="003010F8">
      <w:pPr>
        <w:spacing w:line="288" w:lineRule="auto"/>
        <w:jc w:val="both"/>
        <w:rPr>
          <w:rFonts w:asciiTheme="minorHAnsi" w:hAnsiTheme="minorHAnsi"/>
          <w:b/>
          <w:bCs/>
          <w:sz w:val="18"/>
          <w:szCs w:val="18"/>
          <w:lang w:val="it-IT"/>
        </w:rPr>
      </w:pPr>
      <w:r w:rsidRPr="003010F8">
        <w:rPr>
          <w:rFonts w:asciiTheme="minorHAnsi" w:hAnsiTheme="minorHAnsi"/>
          <w:b/>
          <w:bCs/>
          <w:sz w:val="18"/>
          <w:szCs w:val="18"/>
          <w:lang w:val="it-IT"/>
        </w:rPr>
        <w:t>Fonte dei dati</w:t>
      </w:r>
    </w:p>
    <w:p w14:paraId="7A575D50" w14:textId="54833593" w:rsidR="003010F8" w:rsidRPr="003010F8" w:rsidRDefault="003010F8" w:rsidP="003010F8">
      <w:pPr>
        <w:spacing w:line="288" w:lineRule="auto"/>
        <w:jc w:val="both"/>
        <w:rPr>
          <w:rFonts w:asciiTheme="minorHAnsi" w:hAnsiTheme="minorHAnsi"/>
          <w:sz w:val="18"/>
          <w:szCs w:val="18"/>
          <w:lang w:val="it-IT"/>
        </w:rPr>
      </w:pPr>
      <w:r w:rsidRPr="003010F8">
        <w:rPr>
          <w:rFonts w:asciiTheme="minorHAnsi" w:hAnsiTheme="minorHAnsi"/>
          <w:sz w:val="18"/>
          <w:szCs w:val="18"/>
          <w:lang w:val="it-IT"/>
        </w:rPr>
        <w:t xml:space="preserve">I dati trattati sono comunicati </w:t>
      </w:r>
      <w:r w:rsidR="006D1CDE">
        <w:rPr>
          <w:rFonts w:asciiTheme="minorHAnsi" w:hAnsiTheme="minorHAnsi"/>
          <w:sz w:val="18"/>
          <w:szCs w:val="18"/>
          <w:lang w:val="it-IT"/>
        </w:rPr>
        <w:t>dallo studente o dai genitori/tutori ovvero</w:t>
      </w:r>
      <w:r w:rsidR="009B6D25">
        <w:rPr>
          <w:rFonts w:asciiTheme="minorHAnsi" w:hAnsiTheme="minorHAnsi"/>
          <w:sz w:val="18"/>
          <w:szCs w:val="18"/>
          <w:lang w:val="it-IT"/>
        </w:rPr>
        <w:t>, in via eccezionale, da terzi quali</w:t>
      </w:r>
      <w:r w:rsidRPr="003010F8">
        <w:rPr>
          <w:rFonts w:asciiTheme="minorHAnsi" w:hAnsiTheme="minorHAnsi"/>
          <w:sz w:val="18"/>
          <w:szCs w:val="18"/>
          <w:lang w:val="it-IT"/>
        </w:rPr>
        <w:t xml:space="preserve"> autorità ed enti pubblici</w:t>
      </w:r>
      <w:r w:rsidR="00FB73B8">
        <w:rPr>
          <w:rFonts w:asciiTheme="minorHAnsi" w:hAnsiTheme="minorHAnsi"/>
          <w:sz w:val="18"/>
          <w:szCs w:val="18"/>
          <w:lang w:val="it-IT"/>
        </w:rPr>
        <w:t xml:space="preserve">. </w:t>
      </w:r>
      <w:r w:rsidR="009B6D25">
        <w:rPr>
          <w:rFonts w:asciiTheme="minorHAnsi" w:hAnsiTheme="minorHAnsi"/>
          <w:sz w:val="18"/>
          <w:szCs w:val="18"/>
          <w:lang w:val="it-IT"/>
        </w:rPr>
        <w:t>D</w:t>
      </w:r>
      <w:r w:rsidRPr="003010F8">
        <w:rPr>
          <w:rFonts w:asciiTheme="minorHAnsi" w:hAnsiTheme="minorHAnsi"/>
          <w:sz w:val="18"/>
          <w:szCs w:val="18"/>
          <w:lang w:val="it-IT"/>
        </w:rPr>
        <w:t xml:space="preserve">ette fonti </w:t>
      </w:r>
      <w:r w:rsidR="009B6D25">
        <w:rPr>
          <w:rFonts w:asciiTheme="minorHAnsi" w:hAnsiTheme="minorHAnsi"/>
          <w:sz w:val="18"/>
          <w:szCs w:val="18"/>
          <w:lang w:val="it-IT"/>
        </w:rPr>
        <w:t xml:space="preserve">non </w:t>
      </w:r>
      <w:r w:rsidRPr="003010F8">
        <w:rPr>
          <w:rFonts w:asciiTheme="minorHAnsi" w:hAnsiTheme="minorHAnsi"/>
          <w:sz w:val="18"/>
          <w:szCs w:val="18"/>
          <w:lang w:val="it-IT"/>
        </w:rPr>
        <w:t>sono accessibili pubblicamente</w:t>
      </w:r>
      <w:r w:rsidR="009B6D25">
        <w:rPr>
          <w:rFonts w:asciiTheme="minorHAnsi" w:hAnsiTheme="minorHAnsi"/>
          <w:sz w:val="18"/>
          <w:szCs w:val="18"/>
          <w:lang w:val="it-IT"/>
        </w:rPr>
        <w:t>.</w:t>
      </w:r>
    </w:p>
    <w:p w14:paraId="04A3C897" w14:textId="77777777" w:rsidR="003010F8" w:rsidRPr="003010F8" w:rsidRDefault="003010F8" w:rsidP="003010F8">
      <w:pPr>
        <w:spacing w:line="288" w:lineRule="auto"/>
        <w:jc w:val="both"/>
        <w:rPr>
          <w:rFonts w:asciiTheme="minorHAnsi" w:hAnsiTheme="minorHAnsi"/>
          <w:sz w:val="18"/>
          <w:szCs w:val="18"/>
          <w:lang w:val="it-IT"/>
        </w:rPr>
      </w:pPr>
    </w:p>
    <w:p w14:paraId="1A530C85" w14:textId="77777777" w:rsidR="003010F8" w:rsidRPr="003010F8" w:rsidRDefault="003010F8" w:rsidP="003010F8">
      <w:pPr>
        <w:spacing w:line="288" w:lineRule="auto"/>
        <w:jc w:val="both"/>
        <w:rPr>
          <w:rFonts w:asciiTheme="minorHAnsi" w:hAnsiTheme="minorHAnsi"/>
          <w:b/>
          <w:bCs/>
          <w:sz w:val="18"/>
          <w:szCs w:val="18"/>
          <w:lang w:val="it-IT"/>
        </w:rPr>
      </w:pPr>
      <w:r w:rsidRPr="003010F8">
        <w:rPr>
          <w:rFonts w:asciiTheme="minorHAnsi" w:hAnsiTheme="minorHAnsi"/>
          <w:b/>
          <w:bCs/>
          <w:sz w:val="18"/>
          <w:szCs w:val="18"/>
          <w:lang w:val="it-IT"/>
        </w:rPr>
        <w:t>Trattamenti</w:t>
      </w:r>
    </w:p>
    <w:p w14:paraId="7F13FE9D" w14:textId="77777777" w:rsidR="003010F8" w:rsidRPr="003010F8" w:rsidRDefault="003010F8" w:rsidP="003010F8">
      <w:pPr>
        <w:spacing w:line="288" w:lineRule="auto"/>
        <w:jc w:val="both"/>
        <w:rPr>
          <w:rFonts w:asciiTheme="minorHAnsi" w:hAnsiTheme="minorHAnsi"/>
          <w:sz w:val="18"/>
          <w:szCs w:val="18"/>
          <w:lang w:val="it-IT"/>
        </w:rPr>
      </w:pPr>
      <w:r w:rsidRPr="003010F8">
        <w:rPr>
          <w:rFonts w:asciiTheme="minorHAnsi" w:hAnsiTheme="minorHAnsi"/>
          <w:sz w:val="18"/>
          <w:szCs w:val="18"/>
          <w:lang w:val="it-IT"/>
        </w:rPr>
        <w:t xml:space="preserve">I suoi dati personali sono raccolti e trattati, con modalità automatizzate e non, come di seguito specificato. </w:t>
      </w:r>
    </w:p>
    <w:p w14:paraId="01F86CE5" w14:textId="77777777" w:rsidR="009C6382" w:rsidRDefault="009C6382" w:rsidP="003010F8">
      <w:pPr>
        <w:spacing w:line="288" w:lineRule="auto"/>
        <w:jc w:val="both"/>
        <w:rPr>
          <w:rFonts w:asciiTheme="minorHAnsi" w:hAnsiTheme="minorHAnsi"/>
          <w:sz w:val="18"/>
          <w:szCs w:val="18"/>
          <w:lang w:val="it-IT"/>
        </w:rPr>
      </w:pPr>
    </w:p>
    <w:p w14:paraId="5124A4DF" w14:textId="1D7FFA1A" w:rsidR="00BD6895" w:rsidRPr="00847F4B" w:rsidRDefault="00BD6895" w:rsidP="00BD6895">
      <w:pPr>
        <w:jc w:val="center"/>
        <w:rPr>
          <w:rFonts w:asciiTheme="minorHAnsi" w:hAnsiTheme="minorHAnsi"/>
          <w:b/>
          <w:bCs/>
          <w:sz w:val="18"/>
          <w:szCs w:val="18"/>
        </w:rPr>
      </w:pPr>
      <w:r w:rsidRPr="00847F4B">
        <w:rPr>
          <w:rFonts w:asciiTheme="minorHAnsi" w:hAnsiTheme="minorHAnsi"/>
          <w:b/>
          <w:bCs/>
          <w:sz w:val="18"/>
          <w:szCs w:val="18"/>
        </w:rPr>
        <w:t>Gestione attività scolastica</w:t>
      </w:r>
    </w:p>
    <w:tbl>
      <w:tblPr>
        <w:tblStyle w:val="Grigliatabella"/>
        <w:tblW w:w="9639" w:type="dxa"/>
        <w:tblInd w:w="-5" w:type="dxa"/>
        <w:tblLayout w:type="fixed"/>
        <w:tblLook w:val="04A0" w:firstRow="1" w:lastRow="0" w:firstColumn="1" w:lastColumn="0" w:noHBand="0" w:noVBand="1"/>
      </w:tblPr>
      <w:tblGrid>
        <w:gridCol w:w="1560"/>
        <w:gridCol w:w="8079"/>
      </w:tblGrid>
      <w:tr w:rsidR="00BD6895" w:rsidRPr="008E3A00" w14:paraId="0D4A2D0C"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05D5E73E" w14:textId="77777777" w:rsidR="00BD6895" w:rsidRPr="00847F4B" w:rsidRDefault="00BD6895" w:rsidP="00737D14">
            <w:pPr>
              <w:rPr>
                <w:sz w:val="18"/>
                <w:szCs w:val="18"/>
                <w:lang w:eastAsia="it-IT"/>
              </w:rPr>
            </w:pPr>
            <w:r w:rsidRPr="00847F4B">
              <w:rPr>
                <w:sz w:val="18"/>
                <w:szCs w:val="18"/>
                <w:lang w:eastAsia="it-IT"/>
              </w:rPr>
              <w:t>Finalità e base giuridica</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A14DC09" w14:textId="77777777" w:rsidR="00BD6895" w:rsidRPr="00847F4B" w:rsidRDefault="00BD6895" w:rsidP="00737D14">
            <w:pPr>
              <w:rPr>
                <w:sz w:val="18"/>
                <w:szCs w:val="18"/>
                <w:lang w:eastAsia="it-IT"/>
              </w:rPr>
            </w:pPr>
            <w:r w:rsidRPr="00847F4B">
              <w:rPr>
                <w:sz w:val="18"/>
                <w:szCs w:val="18"/>
                <w:lang w:eastAsia="it-IT"/>
              </w:rPr>
              <w:t>- Organizzazione e svolgimento dell'attività scolastica, sulla base d</w:t>
            </w:r>
            <w:r>
              <w:rPr>
                <w:sz w:val="18"/>
                <w:szCs w:val="18"/>
                <w:lang w:eastAsia="it-IT"/>
              </w:rPr>
              <w:t>ell’e</w:t>
            </w:r>
            <w:r w:rsidRPr="00847F4B">
              <w:rPr>
                <w:sz w:val="18"/>
                <w:szCs w:val="18"/>
                <w:lang w:eastAsia="it-IT"/>
              </w:rPr>
              <w:t xml:space="preserve">secuzione di un contratto e/o misure precontrattuali, </w:t>
            </w:r>
            <w:r>
              <w:rPr>
                <w:sz w:val="18"/>
                <w:szCs w:val="18"/>
                <w:lang w:eastAsia="it-IT"/>
              </w:rPr>
              <w:t>o</w:t>
            </w:r>
            <w:r w:rsidRPr="00847F4B">
              <w:rPr>
                <w:sz w:val="18"/>
                <w:szCs w:val="18"/>
                <w:lang w:eastAsia="it-IT"/>
              </w:rPr>
              <w:t>bbligo di legge</w:t>
            </w:r>
          </w:p>
        </w:tc>
      </w:tr>
      <w:tr w:rsidR="00BD6895" w:rsidRPr="008E3A00" w14:paraId="48BA66C1"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71AEEEDC" w14:textId="77777777" w:rsidR="00BD6895" w:rsidRPr="00847F4B" w:rsidRDefault="00BD6895" w:rsidP="00737D14">
            <w:pPr>
              <w:rPr>
                <w:sz w:val="18"/>
                <w:szCs w:val="18"/>
                <w:lang w:eastAsia="it-IT"/>
              </w:rPr>
            </w:pPr>
            <w:r w:rsidRPr="00847F4B">
              <w:rPr>
                <w:sz w:val="18"/>
                <w:szCs w:val="18"/>
                <w:lang w:eastAsia="it-IT"/>
              </w:rPr>
              <w:t>Categorie di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F0E7564" w14:textId="77777777" w:rsidR="00BD6895" w:rsidRPr="00847F4B" w:rsidRDefault="00BD6895" w:rsidP="00737D14">
            <w:pPr>
              <w:rPr>
                <w:sz w:val="18"/>
                <w:szCs w:val="18"/>
                <w:lang w:eastAsia="it-IT"/>
              </w:rPr>
            </w:pPr>
            <w:r w:rsidRPr="00847F4B">
              <w:rPr>
                <w:sz w:val="18"/>
                <w:szCs w:val="18"/>
                <w:lang w:eastAsia="it-IT"/>
              </w:rPr>
              <w:t>Dati anagrafici, Dati di contatto, Dati di pagamento, Dati sulla composizione del nucleo famigliare, Dati relativi a documenti di identificazione/riconoscimento, Dati relativi a codici identificativi, Dati di indirizzo, Dati di valutazione, Dati presenze/assenze</w:t>
            </w:r>
          </w:p>
        </w:tc>
      </w:tr>
      <w:tr w:rsidR="00BD6895" w:rsidRPr="008E3A00" w14:paraId="605CB19D"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3204C365" w14:textId="77777777" w:rsidR="00BD6895" w:rsidRPr="00847F4B" w:rsidRDefault="00BD6895" w:rsidP="00737D14">
            <w:pPr>
              <w:rPr>
                <w:sz w:val="18"/>
                <w:szCs w:val="18"/>
                <w:lang w:eastAsia="it-IT"/>
              </w:rPr>
            </w:pPr>
            <w:r w:rsidRPr="00847F4B">
              <w:rPr>
                <w:sz w:val="18"/>
                <w:szCs w:val="18"/>
                <w:lang w:eastAsia="it-IT"/>
              </w:rPr>
              <w:t>Tempo di conservazione*</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BC8C5E4" w14:textId="2A8A4CE2" w:rsidR="00BD6895" w:rsidRPr="00847F4B" w:rsidRDefault="00BD6895" w:rsidP="00737D14">
            <w:pPr>
              <w:rPr>
                <w:sz w:val="18"/>
                <w:szCs w:val="18"/>
                <w:lang w:eastAsia="it-IT"/>
              </w:rPr>
            </w:pPr>
            <w:r w:rsidRPr="00847F4B">
              <w:rPr>
                <w:sz w:val="18"/>
                <w:szCs w:val="18"/>
                <w:lang w:eastAsia="it-IT"/>
              </w:rPr>
              <w:t>10 anni dall'anno di cessazione degli effetti dell'ultimo cont</w:t>
            </w:r>
            <w:r w:rsidR="004D4413">
              <w:rPr>
                <w:sz w:val="18"/>
                <w:szCs w:val="18"/>
                <w:lang w:eastAsia="it-IT"/>
              </w:rPr>
              <w:t>r</w:t>
            </w:r>
            <w:r w:rsidRPr="00847F4B">
              <w:rPr>
                <w:sz w:val="18"/>
                <w:szCs w:val="18"/>
                <w:lang w:eastAsia="it-IT"/>
              </w:rPr>
              <w:t>atto</w:t>
            </w:r>
          </w:p>
        </w:tc>
      </w:tr>
      <w:tr w:rsidR="00BD6895" w:rsidRPr="008E3A00" w14:paraId="3B0B9B93"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5F16C28E" w14:textId="77777777" w:rsidR="00BD6895" w:rsidRPr="00847F4B" w:rsidRDefault="00BD6895" w:rsidP="00737D14">
            <w:pPr>
              <w:rPr>
                <w:sz w:val="18"/>
                <w:szCs w:val="18"/>
                <w:lang w:eastAsia="it-IT"/>
              </w:rPr>
            </w:pPr>
            <w:r w:rsidRPr="00847F4B">
              <w:rPr>
                <w:sz w:val="18"/>
                <w:szCs w:val="18"/>
                <w:lang w:eastAsia="it-IT"/>
              </w:rPr>
              <w:t>Destinatari dei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732985B" w14:textId="2BD7A8AE" w:rsidR="00BD6895" w:rsidRPr="00847F4B" w:rsidRDefault="00BD6895" w:rsidP="00737D14">
            <w:pPr>
              <w:rPr>
                <w:sz w:val="18"/>
                <w:szCs w:val="18"/>
                <w:lang w:eastAsia="it-IT"/>
              </w:rPr>
            </w:pPr>
            <w:r w:rsidRPr="00847F4B">
              <w:rPr>
                <w:sz w:val="18"/>
                <w:szCs w:val="18"/>
                <w:lang w:eastAsia="it-IT"/>
              </w:rPr>
              <w:t>Autorità e pubbliche amministrazioni rispetto alle quali vige un obbligo di legge alla comunicazione, Responsabili del trattamento nominati ex art. 28 Reg. UE 2016/679 (vedi registro dei responsabili), Scuole, istituti ed enti di certificazione, Soggetti autorizzati al trattamento nominati ex art. 29 Reg. UE 2016/679, altri soggetti per cui la comunicazione dei dati risulti necessaria ai fini dello svolgimento delle finalità dichiarate del titolare</w:t>
            </w:r>
          </w:p>
        </w:tc>
      </w:tr>
    </w:tbl>
    <w:p w14:paraId="31637FA5" w14:textId="77777777" w:rsidR="00BD6895" w:rsidRDefault="00BD6895" w:rsidP="003010F8">
      <w:pPr>
        <w:spacing w:line="288" w:lineRule="auto"/>
        <w:jc w:val="both"/>
        <w:rPr>
          <w:rFonts w:asciiTheme="minorHAnsi" w:hAnsiTheme="minorHAnsi"/>
          <w:sz w:val="18"/>
          <w:szCs w:val="18"/>
          <w:lang w:val="it-IT"/>
        </w:rPr>
      </w:pPr>
    </w:p>
    <w:p w14:paraId="6B7FE82A" w14:textId="1E65360F" w:rsidR="00E22875" w:rsidRPr="00847F4B" w:rsidRDefault="00E22875" w:rsidP="00E22875">
      <w:pPr>
        <w:jc w:val="center"/>
        <w:rPr>
          <w:rFonts w:asciiTheme="minorHAnsi" w:hAnsiTheme="minorHAnsi"/>
          <w:b/>
          <w:bCs/>
          <w:sz w:val="18"/>
          <w:szCs w:val="18"/>
        </w:rPr>
      </w:pPr>
      <w:r w:rsidRPr="00847F4B">
        <w:rPr>
          <w:rFonts w:asciiTheme="minorHAnsi" w:hAnsiTheme="minorHAnsi"/>
          <w:b/>
          <w:bCs/>
          <w:sz w:val="18"/>
          <w:szCs w:val="18"/>
        </w:rPr>
        <w:t>Gestione attività didattiche, ludiche e di supporto</w:t>
      </w:r>
    </w:p>
    <w:tbl>
      <w:tblPr>
        <w:tblStyle w:val="Grigliatabella"/>
        <w:tblW w:w="9639" w:type="dxa"/>
        <w:tblInd w:w="-5" w:type="dxa"/>
        <w:tblLayout w:type="fixed"/>
        <w:tblLook w:val="04A0" w:firstRow="1" w:lastRow="0" w:firstColumn="1" w:lastColumn="0" w:noHBand="0" w:noVBand="1"/>
      </w:tblPr>
      <w:tblGrid>
        <w:gridCol w:w="1560"/>
        <w:gridCol w:w="8079"/>
      </w:tblGrid>
      <w:tr w:rsidR="00E22875" w:rsidRPr="008E3A00" w14:paraId="448CA98D"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24FA8500" w14:textId="77777777" w:rsidR="00E22875" w:rsidRPr="00847F4B" w:rsidRDefault="00E22875" w:rsidP="00737D14">
            <w:pPr>
              <w:rPr>
                <w:sz w:val="18"/>
                <w:szCs w:val="18"/>
                <w:lang w:eastAsia="it-IT"/>
              </w:rPr>
            </w:pPr>
            <w:r w:rsidRPr="00847F4B">
              <w:rPr>
                <w:sz w:val="18"/>
                <w:szCs w:val="18"/>
                <w:lang w:eastAsia="it-IT"/>
              </w:rPr>
              <w:t>Finalità e base giuridica</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9CD20A6" w14:textId="77777777" w:rsidR="00E22875" w:rsidRDefault="00E22875" w:rsidP="00737D14">
            <w:pPr>
              <w:rPr>
                <w:sz w:val="18"/>
                <w:szCs w:val="18"/>
                <w:lang w:eastAsia="it-IT"/>
              </w:rPr>
            </w:pPr>
            <w:r w:rsidRPr="00847F4B">
              <w:rPr>
                <w:sz w:val="18"/>
                <w:szCs w:val="18"/>
                <w:lang w:eastAsia="it-IT"/>
              </w:rPr>
              <w:t>- Gestione degli scambi culturali, sulla base d</w:t>
            </w:r>
            <w:r>
              <w:rPr>
                <w:sz w:val="18"/>
                <w:szCs w:val="18"/>
                <w:lang w:eastAsia="it-IT"/>
              </w:rPr>
              <w:t>ell’e</w:t>
            </w:r>
            <w:r w:rsidRPr="00847F4B">
              <w:rPr>
                <w:sz w:val="18"/>
                <w:szCs w:val="18"/>
                <w:lang w:eastAsia="it-IT"/>
              </w:rPr>
              <w:t>secuzione di un contratto e/o misure precontrattuali</w:t>
            </w:r>
          </w:p>
          <w:p w14:paraId="0D6A5D5E" w14:textId="77777777" w:rsidR="00E22875" w:rsidRPr="00847F4B" w:rsidRDefault="00E22875" w:rsidP="00737D14">
            <w:pPr>
              <w:rPr>
                <w:sz w:val="18"/>
                <w:szCs w:val="18"/>
                <w:lang w:eastAsia="it-IT"/>
              </w:rPr>
            </w:pPr>
            <w:r w:rsidRPr="00847F4B">
              <w:rPr>
                <w:sz w:val="18"/>
                <w:szCs w:val="18"/>
                <w:lang w:eastAsia="it-IT"/>
              </w:rPr>
              <w:t>- Organizzazione e svolgimento attività didattiche, ludiche e di supporto, sulla base di</w:t>
            </w:r>
            <w:r>
              <w:rPr>
                <w:sz w:val="18"/>
                <w:szCs w:val="18"/>
                <w:lang w:eastAsia="it-IT"/>
              </w:rPr>
              <w:t xml:space="preserve"> un o</w:t>
            </w:r>
            <w:r w:rsidRPr="00847F4B">
              <w:rPr>
                <w:sz w:val="18"/>
                <w:szCs w:val="18"/>
                <w:lang w:eastAsia="it-IT"/>
              </w:rPr>
              <w:t xml:space="preserve">bbligo di legge, </w:t>
            </w:r>
            <w:r>
              <w:rPr>
                <w:sz w:val="18"/>
                <w:szCs w:val="18"/>
                <w:lang w:eastAsia="it-IT"/>
              </w:rPr>
              <w:t>e</w:t>
            </w:r>
            <w:r w:rsidRPr="00847F4B">
              <w:rPr>
                <w:sz w:val="18"/>
                <w:szCs w:val="18"/>
                <w:lang w:eastAsia="it-IT"/>
              </w:rPr>
              <w:t>secuzione di un contratto e/o misure precontrattuali</w:t>
            </w:r>
          </w:p>
        </w:tc>
      </w:tr>
      <w:tr w:rsidR="00E22875" w:rsidRPr="008E3A00" w14:paraId="4A90F6C5"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63516E39" w14:textId="77777777" w:rsidR="00E22875" w:rsidRPr="00847F4B" w:rsidRDefault="00E22875" w:rsidP="00737D14">
            <w:pPr>
              <w:rPr>
                <w:sz w:val="18"/>
                <w:szCs w:val="18"/>
                <w:lang w:eastAsia="it-IT"/>
              </w:rPr>
            </w:pPr>
            <w:r w:rsidRPr="00847F4B">
              <w:rPr>
                <w:sz w:val="18"/>
                <w:szCs w:val="18"/>
                <w:lang w:eastAsia="it-IT"/>
              </w:rPr>
              <w:t>Categorie di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5FE5F0B" w14:textId="77777777" w:rsidR="00E22875" w:rsidRPr="00847F4B" w:rsidRDefault="00E22875" w:rsidP="00737D14">
            <w:pPr>
              <w:rPr>
                <w:sz w:val="18"/>
                <w:szCs w:val="18"/>
                <w:lang w:eastAsia="it-IT"/>
              </w:rPr>
            </w:pPr>
            <w:r w:rsidRPr="00847F4B">
              <w:rPr>
                <w:sz w:val="18"/>
                <w:szCs w:val="18"/>
                <w:lang w:eastAsia="it-IT"/>
              </w:rPr>
              <w:t>Dati anagrafici, Dati di contatto, Dati di pagamento, Dati di valutazione, Dati presenze/assenze</w:t>
            </w:r>
          </w:p>
        </w:tc>
      </w:tr>
      <w:tr w:rsidR="00E22875" w:rsidRPr="008E3A00" w14:paraId="609D0922"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3657D23D" w14:textId="77777777" w:rsidR="00E22875" w:rsidRPr="00847F4B" w:rsidRDefault="00E22875" w:rsidP="00737D14">
            <w:pPr>
              <w:rPr>
                <w:sz w:val="18"/>
                <w:szCs w:val="18"/>
                <w:lang w:eastAsia="it-IT"/>
              </w:rPr>
            </w:pPr>
            <w:r w:rsidRPr="00847F4B">
              <w:rPr>
                <w:sz w:val="18"/>
                <w:szCs w:val="18"/>
                <w:lang w:eastAsia="it-IT"/>
              </w:rPr>
              <w:t>Tempo di conservazione*</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2292C80" w14:textId="77777777" w:rsidR="00E22875" w:rsidRPr="00847F4B" w:rsidRDefault="00E22875" w:rsidP="00737D14">
            <w:pPr>
              <w:rPr>
                <w:sz w:val="18"/>
                <w:szCs w:val="18"/>
                <w:lang w:eastAsia="it-IT"/>
              </w:rPr>
            </w:pPr>
            <w:r w:rsidRPr="00847F4B">
              <w:rPr>
                <w:sz w:val="18"/>
                <w:szCs w:val="18"/>
                <w:lang w:eastAsia="it-IT"/>
              </w:rPr>
              <w:t xml:space="preserve">10 anni dall'anno di cessazione degli effetti dell'ultimo contratto </w:t>
            </w:r>
          </w:p>
        </w:tc>
      </w:tr>
      <w:tr w:rsidR="00E22875" w:rsidRPr="008E3A00" w14:paraId="5F6B5646"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03744701" w14:textId="77777777" w:rsidR="00E22875" w:rsidRPr="00847F4B" w:rsidRDefault="00E22875" w:rsidP="00737D14">
            <w:pPr>
              <w:rPr>
                <w:sz w:val="18"/>
                <w:szCs w:val="18"/>
                <w:lang w:eastAsia="it-IT"/>
              </w:rPr>
            </w:pPr>
            <w:r w:rsidRPr="00847F4B">
              <w:rPr>
                <w:sz w:val="18"/>
                <w:szCs w:val="18"/>
                <w:lang w:eastAsia="it-IT"/>
              </w:rPr>
              <w:t>Destinatari dei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ED4A930" w14:textId="0B6EDCC7" w:rsidR="00E22875" w:rsidRPr="00847F4B" w:rsidRDefault="00E22875" w:rsidP="00737D14">
            <w:pPr>
              <w:rPr>
                <w:sz w:val="18"/>
                <w:szCs w:val="18"/>
                <w:lang w:eastAsia="it-IT"/>
              </w:rPr>
            </w:pPr>
            <w:r w:rsidRPr="00847F4B">
              <w:rPr>
                <w:sz w:val="18"/>
                <w:szCs w:val="18"/>
                <w:lang w:eastAsia="it-IT"/>
              </w:rPr>
              <w:t>Autorità e pubbliche amministrazioni rispetto alle quali vige un obbligo di legge alla comunicazione, Responsabili del trattamento nominati ex art. 28 Reg. UE 2016/679 (vedi registro dei responsabili), Scuole, istituti e enti di certificazione, Soggetti autorizzati al trattamento nominati ex art. 29 Reg. UE 2016/679, altri soggetti per cui la comunicazione dei dati risulti necessaria ai fini dello svolgimento delle finalità dichiarate del titolare</w:t>
            </w:r>
          </w:p>
        </w:tc>
      </w:tr>
    </w:tbl>
    <w:p w14:paraId="4EF94628" w14:textId="77777777" w:rsidR="00BD6895" w:rsidRDefault="00BD6895" w:rsidP="003010F8">
      <w:pPr>
        <w:spacing w:line="288" w:lineRule="auto"/>
        <w:jc w:val="both"/>
        <w:rPr>
          <w:rFonts w:asciiTheme="minorHAnsi" w:hAnsiTheme="minorHAnsi"/>
          <w:sz w:val="18"/>
          <w:szCs w:val="18"/>
          <w:lang w:val="it-IT"/>
        </w:rPr>
      </w:pPr>
    </w:p>
    <w:p w14:paraId="4FA62F79" w14:textId="77777777" w:rsidR="00490BDD" w:rsidRDefault="00490BDD" w:rsidP="003010F8">
      <w:pPr>
        <w:spacing w:line="288" w:lineRule="auto"/>
        <w:jc w:val="both"/>
        <w:rPr>
          <w:rFonts w:asciiTheme="minorHAnsi" w:hAnsiTheme="minorHAnsi"/>
          <w:sz w:val="18"/>
          <w:szCs w:val="18"/>
          <w:lang w:val="it-IT"/>
        </w:rPr>
      </w:pPr>
    </w:p>
    <w:p w14:paraId="593B8106" w14:textId="77777777" w:rsidR="00490BDD" w:rsidRDefault="00490BDD" w:rsidP="003010F8">
      <w:pPr>
        <w:spacing w:line="288" w:lineRule="auto"/>
        <w:jc w:val="both"/>
        <w:rPr>
          <w:rFonts w:asciiTheme="minorHAnsi" w:hAnsiTheme="minorHAnsi"/>
          <w:sz w:val="18"/>
          <w:szCs w:val="18"/>
          <w:lang w:val="it-IT"/>
        </w:rPr>
      </w:pPr>
    </w:p>
    <w:p w14:paraId="36875A3B" w14:textId="77777777" w:rsidR="00490BDD" w:rsidRDefault="00490BDD" w:rsidP="003010F8">
      <w:pPr>
        <w:spacing w:line="288" w:lineRule="auto"/>
        <w:jc w:val="both"/>
        <w:rPr>
          <w:rFonts w:asciiTheme="minorHAnsi" w:hAnsiTheme="minorHAnsi"/>
          <w:sz w:val="18"/>
          <w:szCs w:val="18"/>
          <w:lang w:val="it-IT"/>
        </w:rPr>
      </w:pPr>
    </w:p>
    <w:p w14:paraId="59786845" w14:textId="7B35E961" w:rsidR="00E22875" w:rsidRPr="006E3E56" w:rsidRDefault="00E22875" w:rsidP="00E22875">
      <w:pPr>
        <w:jc w:val="center"/>
        <w:rPr>
          <w:rFonts w:asciiTheme="minorHAnsi" w:hAnsiTheme="minorHAnsi"/>
          <w:b/>
          <w:bCs/>
          <w:sz w:val="18"/>
          <w:szCs w:val="18"/>
          <w:lang w:val="it-IT"/>
        </w:rPr>
      </w:pPr>
      <w:r w:rsidRPr="006E3E56">
        <w:rPr>
          <w:rFonts w:asciiTheme="minorHAnsi" w:hAnsiTheme="minorHAnsi"/>
          <w:b/>
          <w:bCs/>
          <w:sz w:val="18"/>
          <w:szCs w:val="18"/>
          <w:lang w:val="it-IT"/>
        </w:rPr>
        <w:lastRenderedPageBreak/>
        <w:t>Salute e sicurezza degli alunni</w:t>
      </w:r>
    </w:p>
    <w:tbl>
      <w:tblPr>
        <w:tblStyle w:val="Grigliatabella"/>
        <w:tblW w:w="9639" w:type="dxa"/>
        <w:tblInd w:w="-5" w:type="dxa"/>
        <w:tblLayout w:type="fixed"/>
        <w:tblLook w:val="04A0" w:firstRow="1" w:lastRow="0" w:firstColumn="1" w:lastColumn="0" w:noHBand="0" w:noVBand="1"/>
      </w:tblPr>
      <w:tblGrid>
        <w:gridCol w:w="1560"/>
        <w:gridCol w:w="8079"/>
      </w:tblGrid>
      <w:tr w:rsidR="00E22875" w:rsidRPr="008E3A00" w14:paraId="4A43B150"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7B450E08" w14:textId="77777777" w:rsidR="00E22875" w:rsidRPr="00847F4B" w:rsidRDefault="00E22875" w:rsidP="00737D14">
            <w:pPr>
              <w:rPr>
                <w:sz w:val="18"/>
                <w:szCs w:val="18"/>
                <w:lang w:eastAsia="it-IT"/>
              </w:rPr>
            </w:pPr>
            <w:r w:rsidRPr="00847F4B">
              <w:rPr>
                <w:sz w:val="18"/>
                <w:szCs w:val="18"/>
                <w:lang w:eastAsia="it-IT"/>
              </w:rPr>
              <w:t>Finalità e base giuridica</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338497C" w14:textId="77777777" w:rsidR="00E22875" w:rsidRDefault="00E22875" w:rsidP="00737D14">
            <w:pPr>
              <w:rPr>
                <w:sz w:val="18"/>
                <w:szCs w:val="18"/>
                <w:lang w:eastAsia="it-IT"/>
              </w:rPr>
            </w:pPr>
            <w:r w:rsidRPr="00847F4B">
              <w:rPr>
                <w:sz w:val="18"/>
                <w:szCs w:val="18"/>
                <w:lang w:eastAsia="it-IT"/>
              </w:rPr>
              <w:t>- Tutelare la salute e la sicurezza dell'alunno e degli altri utenti, sulla base d</w:t>
            </w:r>
            <w:r>
              <w:rPr>
                <w:sz w:val="18"/>
                <w:szCs w:val="18"/>
                <w:lang w:eastAsia="it-IT"/>
              </w:rPr>
              <w:t>ell’i</w:t>
            </w:r>
            <w:r w:rsidRPr="00847F4B">
              <w:rPr>
                <w:sz w:val="18"/>
                <w:szCs w:val="18"/>
                <w:lang w:eastAsia="it-IT"/>
              </w:rPr>
              <w:t>nteresse pubblico</w:t>
            </w:r>
            <w:r>
              <w:rPr>
                <w:sz w:val="18"/>
                <w:szCs w:val="18"/>
                <w:lang w:eastAsia="it-IT"/>
              </w:rPr>
              <w:t xml:space="preserve"> alla tutela del minore</w:t>
            </w:r>
            <w:r w:rsidRPr="00847F4B">
              <w:rPr>
                <w:sz w:val="18"/>
                <w:szCs w:val="18"/>
                <w:lang w:eastAsia="it-IT"/>
              </w:rPr>
              <w:t xml:space="preserve">, </w:t>
            </w:r>
            <w:r>
              <w:rPr>
                <w:sz w:val="18"/>
                <w:szCs w:val="18"/>
                <w:lang w:eastAsia="it-IT"/>
              </w:rPr>
              <w:t>o</w:t>
            </w:r>
            <w:r w:rsidRPr="00847F4B">
              <w:rPr>
                <w:sz w:val="18"/>
                <w:szCs w:val="18"/>
                <w:lang w:eastAsia="it-IT"/>
              </w:rPr>
              <w:t>bbligo di legge</w:t>
            </w:r>
          </w:p>
          <w:p w14:paraId="4167E833" w14:textId="77777777" w:rsidR="00E22875" w:rsidRPr="00847F4B" w:rsidRDefault="00E22875" w:rsidP="00737D14">
            <w:pPr>
              <w:rPr>
                <w:sz w:val="18"/>
                <w:szCs w:val="18"/>
                <w:lang w:eastAsia="it-IT"/>
              </w:rPr>
            </w:pPr>
            <w:r w:rsidRPr="00847F4B">
              <w:rPr>
                <w:sz w:val="18"/>
                <w:szCs w:val="18"/>
                <w:lang w:eastAsia="it-IT"/>
              </w:rPr>
              <w:t>- Somministrare farmaci, sulla base del consenso dell’Interessato**</w:t>
            </w:r>
          </w:p>
        </w:tc>
      </w:tr>
      <w:tr w:rsidR="00E22875" w:rsidRPr="008E3A00" w14:paraId="052F8276"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21F61A2A" w14:textId="77777777" w:rsidR="00E22875" w:rsidRPr="00847F4B" w:rsidRDefault="00E22875" w:rsidP="00737D14">
            <w:pPr>
              <w:rPr>
                <w:sz w:val="18"/>
                <w:szCs w:val="18"/>
                <w:lang w:eastAsia="it-IT"/>
              </w:rPr>
            </w:pPr>
            <w:r w:rsidRPr="00847F4B">
              <w:rPr>
                <w:sz w:val="18"/>
                <w:szCs w:val="18"/>
                <w:lang w:eastAsia="it-IT"/>
              </w:rPr>
              <w:t>Categorie di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9567766" w14:textId="77777777" w:rsidR="00E22875" w:rsidRPr="00847F4B" w:rsidRDefault="00E22875" w:rsidP="00737D14">
            <w:pPr>
              <w:rPr>
                <w:sz w:val="18"/>
                <w:szCs w:val="18"/>
                <w:lang w:eastAsia="it-IT"/>
              </w:rPr>
            </w:pPr>
            <w:r w:rsidRPr="00847F4B">
              <w:rPr>
                <w:sz w:val="18"/>
                <w:szCs w:val="18"/>
                <w:lang w:eastAsia="it-IT"/>
              </w:rPr>
              <w:t>Dati anagrafici, Dati di contatto, Dati di indirizzo</w:t>
            </w:r>
          </w:p>
        </w:tc>
      </w:tr>
      <w:tr w:rsidR="00E22875" w:rsidRPr="008E3A00" w14:paraId="48F345EA"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0AACACD5" w14:textId="77777777" w:rsidR="00E22875" w:rsidRPr="00847F4B" w:rsidRDefault="00E22875" w:rsidP="00737D14">
            <w:pPr>
              <w:rPr>
                <w:sz w:val="18"/>
                <w:szCs w:val="18"/>
                <w:lang w:eastAsia="it-IT"/>
              </w:rPr>
            </w:pPr>
            <w:r w:rsidRPr="00847F4B">
              <w:rPr>
                <w:sz w:val="18"/>
                <w:szCs w:val="18"/>
                <w:lang w:eastAsia="it-IT"/>
              </w:rPr>
              <w:t>Tempo di conservazione*</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D6F1131" w14:textId="16B44DCD" w:rsidR="00E22875" w:rsidRPr="00847F4B" w:rsidRDefault="00E22875" w:rsidP="00737D14">
            <w:pPr>
              <w:rPr>
                <w:sz w:val="18"/>
                <w:szCs w:val="18"/>
                <w:lang w:eastAsia="it-IT"/>
              </w:rPr>
            </w:pPr>
            <w:r w:rsidRPr="00847F4B">
              <w:rPr>
                <w:sz w:val="18"/>
                <w:szCs w:val="18"/>
                <w:lang w:eastAsia="it-IT"/>
              </w:rPr>
              <w:t>I dati saranno conservati fino a 10 anni dall'anno di cessazione degli effetti dell'ultimo contratto</w:t>
            </w:r>
          </w:p>
        </w:tc>
      </w:tr>
      <w:tr w:rsidR="00E22875" w:rsidRPr="008E3A00" w14:paraId="55AAD1E4"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37CDF5EE" w14:textId="77777777" w:rsidR="00E22875" w:rsidRPr="00847F4B" w:rsidRDefault="00E22875" w:rsidP="00737D14">
            <w:pPr>
              <w:rPr>
                <w:sz w:val="18"/>
                <w:szCs w:val="18"/>
                <w:lang w:eastAsia="it-IT"/>
              </w:rPr>
            </w:pPr>
            <w:r w:rsidRPr="00847F4B">
              <w:rPr>
                <w:sz w:val="18"/>
                <w:szCs w:val="18"/>
                <w:lang w:eastAsia="it-IT"/>
              </w:rPr>
              <w:t>Destinatari dei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3606FB8" w14:textId="77777777" w:rsidR="00E22875" w:rsidRPr="00847F4B" w:rsidRDefault="00E22875" w:rsidP="00737D14">
            <w:pPr>
              <w:rPr>
                <w:sz w:val="18"/>
                <w:szCs w:val="18"/>
                <w:lang w:eastAsia="it-IT"/>
              </w:rPr>
            </w:pPr>
            <w:r w:rsidRPr="00847F4B">
              <w:rPr>
                <w:sz w:val="18"/>
                <w:szCs w:val="18"/>
                <w:lang w:eastAsia="it-IT"/>
              </w:rPr>
              <w:t>Autorità e pubbliche amministrazioni rispetto alle quali vige un obbligo di legge alla comunicazione, Responsabili del trattamento nominati ex art. 28 Reg. UE 2016/679 (vedi registro dei responsabili), Soggetti autorizzati al trattamento nominati ex art. 29 Reg. UE 2016/679, altri soggetti per cui la comunicazione dei dati risulti necessaria ai fini dello svolgimento delle finalità dichiarate del titolare</w:t>
            </w:r>
          </w:p>
        </w:tc>
      </w:tr>
    </w:tbl>
    <w:p w14:paraId="1542EEF9" w14:textId="77777777" w:rsidR="00E22875" w:rsidRPr="003010F8" w:rsidRDefault="00E22875" w:rsidP="00E22875">
      <w:pPr>
        <w:spacing w:line="288" w:lineRule="auto"/>
        <w:jc w:val="both"/>
        <w:rPr>
          <w:rFonts w:asciiTheme="minorHAnsi" w:hAnsiTheme="minorHAnsi"/>
          <w:sz w:val="18"/>
          <w:szCs w:val="18"/>
          <w:lang w:val="it-IT"/>
        </w:rPr>
      </w:pPr>
      <w:r w:rsidRPr="003010F8">
        <w:rPr>
          <w:rFonts w:asciiTheme="minorHAnsi" w:hAnsiTheme="minorHAnsi"/>
          <w:sz w:val="18"/>
          <w:szCs w:val="18"/>
          <w:lang w:val="it-IT"/>
        </w:rPr>
        <w:t>**La prestazione del consenso è sempre facoltativa e lo stesso può essere revocato in ogni momento, Lei può rivolgersi al Titolare tramite le informazioni di contatto soprariportate.</w:t>
      </w:r>
    </w:p>
    <w:p w14:paraId="51D0FCA0" w14:textId="77777777" w:rsidR="00E22875" w:rsidRDefault="00E22875" w:rsidP="003010F8">
      <w:pPr>
        <w:spacing w:line="288" w:lineRule="auto"/>
        <w:jc w:val="both"/>
        <w:rPr>
          <w:rFonts w:asciiTheme="minorHAnsi" w:hAnsiTheme="minorHAnsi"/>
          <w:sz w:val="18"/>
          <w:szCs w:val="18"/>
          <w:lang w:val="it-IT"/>
        </w:rPr>
      </w:pPr>
    </w:p>
    <w:p w14:paraId="3E3A201A" w14:textId="2ABAAEB6" w:rsidR="00E22875" w:rsidRPr="00847F4B" w:rsidRDefault="00E22875" w:rsidP="00E22875">
      <w:pPr>
        <w:jc w:val="center"/>
        <w:rPr>
          <w:rFonts w:asciiTheme="minorHAnsi" w:hAnsiTheme="minorHAnsi"/>
          <w:b/>
          <w:bCs/>
          <w:sz w:val="18"/>
          <w:szCs w:val="18"/>
        </w:rPr>
      </w:pPr>
      <w:r w:rsidRPr="00847F4B">
        <w:rPr>
          <w:rFonts w:asciiTheme="minorHAnsi" w:hAnsiTheme="minorHAnsi"/>
          <w:b/>
          <w:bCs/>
          <w:sz w:val="18"/>
          <w:szCs w:val="18"/>
        </w:rPr>
        <w:t>Gestione uscite didattiche</w:t>
      </w:r>
    </w:p>
    <w:tbl>
      <w:tblPr>
        <w:tblStyle w:val="Grigliatabella"/>
        <w:tblW w:w="9639" w:type="dxa"/>
        <w:tblInd w:w="-5" w:type="dxa"/>
        <w:tblLayout w:type="fixed"/>
        <w:tblLook w:val="04A0" w:firstRow="1" w:lastRow="0" w:firstColumn="1" w:lastColumn="0" w:noHBand="0" w:noVBand="1"/>
      </w:tblPr>
      <w:tblGrid>
        <w:gridCol w:w="1560"/>
        <w:gridCol w:w="8079"/>
      </w:tblGrid>
      <w:tr w:rsidR="00E22875" w:rsidRPr="008E3A00" w14:paraId="1BD94489"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56EE5AF0" w14:textId="77777777" w:rsidR="00E22875" w:rsidRPr="00847F4B" w:rsidRDefault="00E22875" w:rsidP="00737D14">
            <w:pPr>
              <w:rPr>
                <w:sz w:val="18"/>
                <w:szCs w:val="18"/>
                <w:lang w:eastAsia="it-IT"/>
              </w:rPr>
            </w:pPr>
            <w:r w:rsidRPr="00847F4B">
              <w:rPr>
                <w:sz w:val="18"/>
                <w:szCs w:val="18"/>
                <w:lang w:eastAsia="it-IT"/>
              </w:rPr>
              <w:t>Finalità e base giuridica</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1238CB2" w14:textId="77777777" w:rsidR="00E22875" w:rsidRPr="00847F4B" w:rsidRDefault="00E22875" w:rsidP="00737D14">
            <w:pPr>
              <w:rPr>
                <w:sz w:val="18"/>
                <w:szCs w:val="18"/>
                <w:lang w:eastAsia="it-IT"/>
              </w:rPr>
            </w:pPr>
            <w:r w:rsidRPr="00847F4B">
              <w:rPr>
                <w:sz w:val="18"/>
                <w:szCs w:val="18"/>
                <w:lang w:eastAsia="it-IT"/>
              </w:rPr>
              <w:t>- Organizzazione e svolgimento di uscite didattiche, sulla base d</w:t>
            </w:r>
            <w:r>
              <w:rPr>
                <w:sz w:val="18"/>
                <w:szCs w:val="18"/>
                <w:lang w:eastAsia="it-IT"/>
              </w:rPr>
              <w:t>ell’e</w:t>
            </w:r>
            <w:r w:rsidRPr="00847F4B">
              <w:rPr>
                <w:sz w:val="18"/>
                <w:szCs w:val="18"/>
                <w:lang w:eastAsia="it-IT"/>
              </w:rPr>
              <w:t>secuzione di un contratto e/o misure precontrattuali</w:t>
            </w:r>
          </w:p>
        </w:tc>
      </w:tr>
      <w:tr w:rsidR="00E22875" w:rsidRPr="008E3A00" w14:paraId="4B769F16"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7926F443" w14:textId="77777777" w:rsidR="00E22875" w:rsidRPr="00847F4B" w:rsidRDefault="00E22875" w:rsidP="00737D14">
            <w:pPr>
              <w:rPr>
                <w:sz w:val="18"/>
                <w:szCs w:val="18"/>
                <w:lang w:eastAsia="it-IT"/>
              </w:rPr>
            </w:pPr>
            <w:r w:rsidRPr="00847F4B">
              <w:rPr>
                <w:sz w:val="18"/>
                <w:szCs w:val="18"/>
                <w:lang w:eastAsia="it-IT"/>
              </w:rPr>
              <w:t>Categorie di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675ACE4" w14:textId="77777777" w:rsidR="00E22875" w:rsidRPr="00847F4B" w:rsidRDefault="00E22875" w:rsidP="00737D14">
            <w:pPr>
              <w:rPr>
                <w:sz w:val="18"/>
                <w:szCs w:val="18"/>
                <w:lang w:eastAsia="it-IT"/>
              </w:rPr>
            </w:pPr>
            <w:r w:rsidRPr="00847F4B">
              <w:rPr>
                <w:sz w:val="18"/>
                <w:szCs w:val="18"/>
                <w:lang w:eastAsia="it-IT"/>
              </w:rPr>
              <w:t>Dati anagrafici, Dati di contatto, Dati di pagamento, Dati relativi a documenti di identificazione/riconoscimento, Dati relativi a codici identificativi, Dati di indirizzo, Dati presenze/assenze</w:t>
            </w:r>
          </w:p>
        </w:tc>
      </w:tr>
      <w:tr w:rsidR="00E22875" w:rsidRPr="008E3A00" w14:paraId="2FFB8944"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20C1FD4A" w14:textId="77777777" w:rsidR="00E22875" w:rsidRPr="00847F4B" w:rsidRDefault="00E22875" w:rsidP="00737D14">
            <w:pPr>
              <w:rPr>
                <w:sz w:val="18"/>
                <w:szCs w:val="18"/>
                <w:lang w:eastAsia="it-IT"/>
              </w:rPr>
            </w:pPr>
            <w:r w:rsidRPr="00847F4B">
              <w:rPr>
                <w:sz w:val="18"/>
                <w:szCs w:val="18"/>
                <w:lang w:eastAsia="it-IT"/>
              </w:rPr>
              <w:t>Tempo di conservazione*</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D1EC1BF" w14:textId="77777777" w:rsidR="00E22875" w:rsidRPr="00847F4B" w:rsidRDefault="00E22875" w:rsidP="00737D14">
            <w:pPr>
              <w:rPr>
                <w:sz w:val="18"/>
                <w:szCs w:val="18"/>
                <w:lang w:eastAsia="it-IT"/>
              </w:rPr>
            </w:pPr>
            <w:r w:rsidRPr="00847F4B">
              <w:rPr>
                <w:sz w:val="18"/>
                <w:szCs w:val="18"/>
                <w:lang w:eastAsia="it-IT"/>
              </w:rPr>
              <w:t xml:space="preserve">10 anni dall'anno di cessazione degli effetti dell'ultimo contatto </w:t>
            </w:r>
          </w:p>
        </w:tc>
      </w:tr>
      <w:tr w:rsidR="00E22875" w:rsidRPr="008E3A00" w14:paraId="22B047A8"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5FCDB71D" w14:textId="77777777" w:rsidR="00E22875" w:rsidRPr="00847F4B" w:rsidRDefault="00E22875" w:rsidP="00737D14">
            <w:pPr>
              <w:rPr>
                <w:sz w:val="18"/>
                <w:szCs w:val="18"/>
                <w:lang w:eastAsia="it-IT"/>
              </w:rPr>
            </w:pPr>
            <w:r w:rsidRPr="00847F4B">
              <w:rPr>
                <w:sz w:val="18"/>
                <w:szCs w:val="18"/>
                <w:lang w:eastAsia="it-IT"/>
              </w:rPr>
              <w:t>Destinatari dei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1F6C353" w14:textId="5F7C51B9" w:rsidR="00E22875" w:rsidRPr="00847F4B" w:rsidRDefault="00E22875" w:rsidP="00737D14">
            <w:pPr>
              <w:rPr>
                <w:sz w:val="18"/>
                <w:szCs w:val="18"/>
                <w:lang w:eastAsia="it-IT"/>
              </w:rPr>
            </w:pPr>
            <w:r w:rsidRPr="00847F4B">
              <w:rPr>
                <w:sz w:val="18"/>
                <w:szCs w:val="18"/>
                <w:lang w:eastAsia="it-IT"/>
              </w:rPr>
              <w:t>Autorità e pubbliche amministrazioni rispetto alle quali vige un obbligo di legge alla comunicazione, Prefettura e questura, Responsabili del trattamento nominati ex art. 28 Reg. UE 2016/679 (vedi registro dei responsabili), Soggetti autorizzati al trattamento nominati ex art. 29 Reg. UE 2016/679, Strutture di accomodation, altri soggetti per cui la comunicazione dei dati risulti necessaria ai fini dello svolgimento delle finalità dichiarate del titolare</w:t>
            </w:r>
          </w:p>
        </w:tc>
      </w:tr>
    </w:tbl>
    <w:p w14:paraId="3B3A14BB" w14:textId="77777777" w:rsidR="00E22875" w:rsidRDefault="00E22875" w:rsidP="003010F8">
      <w:pPr>
        <w:spacing w:line="288" w:lineRule="auto"/>
        <w:jc w:val="both"/>
        <w:rPr>
          <w:rFonts w:asciiTheme="minorHAnsi" w:hAnsiTheme="minorHAnsi"/>
          <w:sz w:val="18"/>
          <w:szCs w:val="18"/>
          <w:lang w:val="it-IT"/>
        </w:rPr>
      </w:pPr>
    </w:p>
    <w:p w14:paraId="2CD403E4" w14:textId="3F580A03" w:rsidR="00E22875" w:rsidRPr="00847F4B" w:rsidRDefault="00E22875" w:rsidP="00E22875">
      <w:pPr>
        <w:jc w:val="center"/>
        <w:rPr>
          <w:rFonts w:asciiTheme="minorHAnsi" w:hAnsiTheme="minorHAnsi"/>
          <w:b/>
          <w:bCs/>
          <w:sz w:val="18"/>
          <w:szCs w:val="18"/>
        </w:rPr>
      </w:pPr>
      <w:r w:rsidRPr="00847F4B">
        <w:rPr>
          <w:rFonts w:asciiTheme="minorHAnsi" w:hAnsiTheme="minorHAnsi"/>
          <w:b/>
          <w:bCs/>
          <w:sz w:val="18"/>
          <w:szCs w:val="18"/>
        </w:rPr>
        <w:t>Gestione dati sanitari obbligatori (es. vaccinazioni)</w:t>
      </w:r>
    </w:p>
    <w:tbl>
      <w:tblPr>
        <w:tblStyle w:val="Grigliatabella"/>
        <w:tblW w:w="9639" w:type="dxa"/>
        <w:tblInd w:w="-5" w:type="dxa"/>
        <w:tblLayout w:type="fixed"/>
        <w:tblLook w:val="04A0" w:firstRow="1" w:lastRow="0" w:firstColumn="1" w:lastColumn="0" w:noHBand="0" w:noVBand="1"/>
      </w:tblPr>
      <w:tblGrid>
        <w:gridCol w:w="1560"/>
        <w:gridCol w:w="8079"/>
      </w:tblGrid>
      <w:tr w:rsidR="00E22875" w:rsidRPr="008E3A00" w14:paraId="1D56B86F"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5CA5FDFE" w14:textId="77777777" w:rsidR="00E22875" w:rsidRPr="00847F4B" w:rsidRDefault="00E22875" w:rsidP="00737D14">
            <w:pPr>
              <w:rPr>
                <w:sz w:val="18"/>
                <w:szCs w:val="18"/>
                <w:lang w:eastAsia="it-IT"/>
              </w:rPr>
            </w:pPr>
            <w:r w:rsidRPr="00847F4B">
              <w:rPr>
                <w:sz w:val="18"/>
                <w:szCs w:val="18"/>
                <w:lang w:eastAsia="it-IT"/>
              </w:rPr>
              <w:t>Finalità e base giuridica</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70DF401" w14:textId="77777777" w:rsidR="00E22875" w:rsidRPr="00794E7B" w:rsidRDefault="00E22875" w:rsidP="00737D14">
            <w:pPr>
              <w:rPr>
                <w:sz w:val="18"/>
                <w:szCs w:val="18"/>
                <w:lang w:eastAsia="it-IT"/>
              </w:rPr>
            </w:pPr>
            <w:r w:rsidRPr="00794E7B">
              <w:rPr>
                <w:sz w:val="18"/>
                <w:szCs w:val="18"/>
                <w:lang w:eastAsia="it-IT"/>
              </w:rPr>
              <w:t>- Adempiere gli obblighi normativi in materia socio-sanitaria, sulla base di un obbligo di legge, interesse pubblico (Deroga: Art. 9 GDPR lettera (i) Interesse pubblico nel settore della sanità pubblica)</w:t>
            </w:r>
          </w:p>
        </w:tc>
      </w:tr>
      <w:tr w:rsidR="00E22875" w:rsidRPr="003010F8" w14:paraId="5A7FA75D"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22EE4DA6" w14:textId="77777777" w:rsidR="00E22875" w:rsidRPr="00847F4B" w:rsidRDefault="00E22875" w:rsidP="00737D14">
            <w:pPr>
              <w:rPr>
                <w:sz w:val="18"/>
                <w:szCs w:val="18"/>
                <w:lang w:eastAsia="it-IT"/>
              </w:rPr>
            </w:pPr>
            <w:r w:rsidRPr="00847F4B">
              <w:rPr>
                <w:sz w:val="18"/>
                <w:szCs w:val="18"/>
                <w:lang w:eastAsia="it-IT"/>
              </w:rPr>
              <w:t>Categorie di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B258C2F" w14:textId="77777777" w:rsidR="00E22875" w:rsidRPr="00794E7B" w:rsidRDefault="00E22875" w:rsidP="00737D14">
            <w:pPr>
              <w:rPr>
                <w:sz w:val="18"/>
                <w:szCs w:val="18"/>
                <w:lang w:eastAsia="it-IT"/>
              </w:rPr>
            </w:pPr>
            <w:r w:rsidRPr="00794E7B">
              <w:rPr>
                <w:sz w:val="18"/>
                <w:szCs w:val="18"/>
                <w:lang w:eastAsia="it-IT"/>
              </w:rPr>
              <w:t>Dati Comuni, Dati Particolari</w:t>
            </w:r>
          </w:p>
        </w:tc>
      </w:tr>
      <w:tr w:rsidR="00E22875" w:rsidRPr="003010F8" w14:paraId="7D99FB06"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6E446EC7" w14:textId="77777777" w:rsidR="00E22875" w:rsidRPr="00847F4B" w:rsidRDefault="00E22875" w:rsidP="00737D14">
            <w:pPr>
              <w:rPr>
                <w:sz w:val="18"/>
                <w:szCs w:val="18"/>
                <w:lang w:eastAsia="it-IT"/>
              </w:rPr>
            </w:pPr>
            <w:r w:rsidRPr="00847F4B">
              <w:rPr>
                <w:sz w:val="18"/>
                <w:szCs w:val="18"/>
                <w:lang w:eastAsia="it-IT"/>
              </w:rPr>
              <w:t>Tempo di conservazione*</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25AB9E2" w14:textId="77777777" w:rsidR="00E22875" w:rsidRPr="00847F4B" w:rsidRDefault="00E22875" w:rsidP="00737D14">
            <w:pPr>
              <w:rPr>
                <w:sz w:val="18"/>
                <w:szCs w:val="18"/>
                <w:lang w:eastAsia="it-IT"/>
              </w:rPr>
            </w:pPr>
            <w:r w:rsidRPr="00847F4B">
              <w:rPr>
                <w:sz w:val="18"/>
                <w:szCs w:val="18"/>
                <w:lang w:eastAsia="it-IT"/>
              </w:rPr>
              <w:t>In base all'obbligo normativo</w:t>
            </w:r>
          </w:p>
        </w:tc>
      </w:tr>
      <w:tr w:rsidR="00E22875" w:rsidRPr="008E3A00" w14:paraId="0DFECA2C"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174012EA" w14:textId="77777777" w:rsidR="00E22875" w:rsidRPr="00847F4B" w:rsidRDefault="00E22875" w:rsidP="00737D14">
            <w:pPr>
              <w:rPr>
                <w:sz w:val="18"/>
                <w:szCs w:val="18"/>
                <w:lang w:eastAsia="it-IT"/>
              </w:rPr>
            </w:pPr>
            <w:r w:rsidRPr="00847F4B">
              <w:rPr>
                <w:sz w:val="18"/>
                <w:szCs w:val="18"/>
                <w:lang w:eastAsia="it-IT"/>
              </w:rPr>
              <w:t>Destinatari dei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02246B2" w14:textId="58411092" w:rsidR="00E22875" w:rsidRPr="00847F4B" w:rsidRDefault="00E22875" w:rsidP="00737D14">
            <w:pPr>
              <w:rPr>
                <w:sz w:val="18"/>
                <w:szCs w:val="18"/>
                <w:lang w:eastAsia="it-IT"/>
              </w:rPr>
            </w:pPr>
            <w:r w:rsidRPr="00847F4B">
              <w:rPr>
                <w:sz w:val="18"/>
                <w:szCs w:val="18"/>
                <w:lang w:eastAsia="it-IT"/>
              </w:rPr>
              <w:t>Autorità e pubbliche amministrazioni rispetto alle quali vige un obbligo di legge alla comunicazione, Responsabili del trattamento nominati ex art. 28 Reg. UE 2016/679 (vedi registro dei responsabili), Soggetti autorizzati al trattamento nominati ex art. 29 Reg. UE 2016/679, altri soggetti per cui la comunicazione dei dati risulti necessaria ai fini dello svolgimento delle finalità dichiarate del titolare</w:t>
            </w:r>
          </w:p>
        </w:tc>
      </w:tr>
    </w:tbl>
    <w:p w14:paraId="697E9688" w14:textId="77777777" w:rsidR="00E22875" w:rsidRPr="003010F8" w:rsidRDefault="00E22875" w:rsidP="00E22875">
      <w:pPr>
        <w:spacing w:line="288" w:lineRule="auto"/>
        <w:jc w:val="both"/>
        <w:rPr>
          <w:rFonts w:asciiTheme="minorHAnsi" w:hAnsiTheme="minorHAnsi"/>
          <w:sz w:val="18"/>
          <w:szCs w:val="18"/>
          <w:lang w:val="it-IT"/>
        </w:rPr>
      </w:pPr>
    </w:p>
    <w:p w14:paraId="3861DA97" w14:textId="237846CE" w:rsidR="00E22875" w:rsidRPr="00847F4B" w:rsidRDefault="00E22875" w:rsidP="00E22875">
      <w:pPr>
        <w:jc w:val="center"/>
        <w:rPr>
          <w:rFonts w:asciiTheme="minorHAnsi" w:hAnsiTheme="minorHAnsi"/>
          <w:b/>
          <w:bCs/>
          <w:sz w:val="18"/>
          <w:szCs w:val="18"/>
        </w:rPr>
      </w:pPr>
      <w:r w:rsidRPr="00847F4B">
        <w:rPr>
          <w:rFonts w:asciiTheme="minorHAnsi" w:hAnsiTheme="minorHAnsi"/>
          <w:b/>
          <w:bCs/>
          <w:sz w:val="18"/>
          <w:szCs w:val="18"/>
        </w:rPr>
        <w:t>Gestione trasporto alunni</w:t>
      </w:r>
    </w:p>
    <w:tbl>
      <w:tblPr>
        <w:tblStyle w:val="Grigliatabella"/>
        <w:tblW w:w="9639" w:type="dxa"/>
        <w:tblInd w:w="-5" w:type="dxa"/>
        <w:tblLayout w:type="fixed"/>
        <w:tblLook w:val="04A0" w:firstRow="1" w:lastRow="0" w:firstColumn="1" w:lastColumn="0" w:noHBand="0" w:noVBand="1"/>
      </w:tblPr>
      <w:tblGrid>
        <w:gridCol w:w="1560"/>
        <w:gridCol w:w="8079"/>
      </w:tblGrid>
      <w:tr w:rsidR="00E22875" w:rsidRPr="008E3A00" w14:paraId="27637C10"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1D0B9E03" w14:textId="77777777" w:rsidR="00E22875" w:rsidRPr="00847F4B" w:rsidRDefault="00E22875" w:rsidP="00737D14">
            <w:pPr>
              <w:rPr>
                <w:sz w:val="18"/>
                <w:szCs w:val="18"/>
                <w:lang w:eastAsia="it-IT"/>
              </w:rPr>
            </w:pPr>
            <w:r w:rsidRPr="00847F4B">
              <w:rPr>
                <w:sz w:val="18"/>
                <w:szCs w:val="18"/>
                <w:lang w:eastAsia="it-IT"/>
              </w:rPr>
              <w:t>Finalità e base giuridica</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1B993AF" w14:textId="77777777" w:rsidR="00E22875" w:rsidRPr="00847F4B" w:rsidRDefault="00E22875" w:rsidP="00737D14">
            <w:pPr>
              <w:rPr>
                <w:sz w:val="18"/>
                <w:szCs w:val="18"/>
                <w:lang w:eastAsia="it-IT"/>
              </w:rPr>
            </w:pPr>
            <w:r w:rsidRPr="00847F4B">
              <w:rPr>
                <w:sz w:val="18"/>
                <w:szCs w:val="18"/>
                <w:lang w:eastAsia="it-IT"/>
              </w:rPr>
              <w:t>- Trasporto degli alunni per il tragitto casa-scuola, sulla base d</w:t>
            </w:r>
            <w:r>
              <w:rPr>
                <w:sz w:val="18"/>
                <w:szCs w:val="18"/>
                <w:lang w:eastAsia="it-IT"/>
              </w:rPr>
              <w:t>ell’e</w:t>
            </w:r>
            <w:r w:rsidRPr="00847F4B">
              <w:rPr>
                <w:sz w:val="18"/>
                <w:szCs w:val="18"/>
                <w:lang w:eastAsia="it-IT"/>
              </w:rPr>
              <w:t>secuzione di un contratto e/o misure precontrattuali</w:t>
            </w:r>
          </w:p>
        </w:tc>
      </w:tr>
      <w:tr w:rsidR="00E22875" w:rsidRPr="008E3A00" w14:paraId="78AE5421"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2E9B4356" w14:textId="77777777" w:rsidR="00E22875" w:rsidRPr="00847F4B" w:rsidRDefault="00E22875" w:rsidP="00737D14">
            <w:pPr>
              <w:rPr>
                <w:sz w:val="18"/>
                <w:szCs w:val="18"/>
                <w:lang w:eastAsia="it-IT"/>
              </w:rPr>
            </w:pPr>
            <w:r w:rsidRPr="00847F4B">
              <w:rPr>
                <w:sz w:val="18"/>
                <w:szCs w:val="18"/>
                <w:lang w:eastAsia="it-IT"/>
              </w:rPr>
              <w:t>Categorie di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57305B3" w14:textId="77777777" w:rsidR="00E22875" w:rsidRPr="00847F4B" w:rsidRDefault="00E22875" w:rsidP="00737D14">
            <w:pPr>
              <w:rPr>
                <w:sz w:val="18"/>
                <w:szCs w:val="18"/>
                <w:lang w:eastAsia="it-IT"/>
              </w:rPr>
            </w:pPr>
            <w:r w:rsidRPr="00847F4B">
              <w:rPr>
                <w:sz w:val="18"/>
                <w:szCs w:val="18"/>
                <w:lang w:eastAsia="it-IT"/>
              </w:rPr>
              <w:t>Dati anagrafici, Dati di contatto, Dati di pagamento, Dati di indirizzo, Dati presenze/assenze</w:t>
            </w:r>
          </w:p>
        </w:tc>
      </w:tr>
      <w:tr w:rsidR="00E22875" w:rsidRPr="008E3A00" w14:paraId="7CDD7FDD"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52DE675B" w14:textId="77777777" w:rsidR="00E22875" w:rsidRPr="00847F4B" w:rsidRDefault="00E22875" w:rsidP="00737D14">
            <w:pPr>
              <w:rPr>
                <w:sz w:val="18"/>
                <w:szCs w:val="18"/>
                <w:lang w:eastAsia="it-IT"/>
              </w:rPr>
            </w:pPr>
            <w:r w:rsidRPr="00847F4B">
              <w:rPr>
                <w:sz w:val="18"/>
                <w:szCs w:val="18"/>
                <w:lang w:eastAsia="it-IT"/>
              </w:rPr>
              <w:t>Tempo di conservazione*</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92FE128" w14:textId="77777777" w:rsidR="00E22875" w:rsidRPr="00847F4B" w:rsidRDefault="00E22875" w:rsidP="00737D14">
            <w:pPr>
              <w:rPr>
                <w:sz w:val="18"/>
                <w:szCs w:val="18"/>
                <w:lang w:eastAsia="it-IT"/>
              </w:rPr>
            </w:pPr>
            <w:r w:rsidRPr="00847F4B">
              <w:rPr>
                <w:sz w:val="18"/>
                <w:szCs w:val="18"/>
                <w:lang w:eastAsia="it-IT"/>
              </w:rPr>
              <w:t xml:space="preserve">10 anni dall'anno di cessazione degli effetti dell'ultimo contatto </w:t>
            </w:r>
          </w:p>
        </w:tc>
      </w:tr>
      <w:tr w:rsidR="00E22875" w:rsidRPr="008E3A00" w14:paraId="41F55422"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587F344D" w14:textId="77777777" w:rsidR="00E22875" w:rsidRPr="00847F4B" w:rsidRDefault="00E22875" w:rsidP="00737D14">
            <w:pPr>
              <w:rPr>
                <w:sz w:val="18"/>
                <w:szCs w:val="18"/>
                <w:lang w:eastAsia="it-IT"/>
              </w:rPr>
            </w:pPr>
            <w:r w:rsidRPr="00847F4B">
              <w:rPr>
                <w:sz w:val="18"/>
                <w:szCs w:val="18"/>
                <w:lang w:eastAsia="it-IT"/>
              </w:rPr>
              <w:t>Destinatari dei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30640EC" w14:textId="532592AB" w:rsidR="00E22875" w:rsidRPr="00847F4B" w:rsidRDefault="00E22875" w:rsidP="00737D14">
            <w:pPr>
              <w:rPr>
                <w:sz w:val="18"/>
                <w:szCs w:val="18"/>
                <w:lang w:eastAsia="it-IT"/>
              </w:rPr>
            </w:pPr>
            <w:r w:rsidRPr="00847F4B">
              <w:rPr>
                <w:sz w:val="18"/>
                <w:szCs w:val="18"/>
                <w:lang w:eastAsia="it-IT"/>
              </w:rPr>
              <w:t>Autorità e pubbliche amministrazioni rispetto alle quali vige un obbligo di legge alla comunicazione, Responsabili del trattamento nominati ex art. 28 Reg. UE 2016/679 (vedi registro dei responsabili), Soggetti autorizzati al trattamento nominati ex art. 29 Reg. UE 2016/679, altri soggetti per cui la comunicazione dei dati risulti necessaria ai fini dello svolgimento delle finalità dichiarate del titolare</w:t>
            </w:r>
          </w:p>
        </w:tc>
      </w:tr>
    </w:tbl>
    <w:p w14:paraId="7BA9713E" w14:textId="77777777" w:rsidR="00E22875" w:rsidRPr="003010F8" w:rsidRDefault="00E22875" w:rsidP="00E22875">
      <w:pPr>
        <w:spacing w:line="288" w:lineRule="auto"/>
        <w:jc w:val="both"/>
        <w:rPr>
          <w:rFonts w:asciiTheme="minorHAnsi" w:hAnsiTheme="minorHAnsi"/>
          <w:sz w:val="18"/>
          <w:szCs w:val="18"/>
          <w:lang w:val="it-IT"/>
        </w:rPr>
      </w:pPr>
    </w:p>
    <w:p w14:paraId="2E6A5002" w14:textId="24DC4F16" w:rsidR="00E22875" w:rsidRPr="00847F4B" w:rsidRDefault="00E22875" w:rsidP="00E22875">
      <w:pPr>
        <w:jc w:val="center"/>
        <w:rPr>
          <w:rFonts w:asciiTheme="minorHAnsi" w:hAnsiTheme="minorHAnsi"/>
          <w:b/>
          <w:bCs/>
          <w:sz w:val="18"/>
          <w:szCs w:val="18"/>
        </w:rPr>
      </w:pPr>
      <w:r w:rsidRPr="00847F4B">
        <w:rPr>
          <w:rFonts w:asciiTheme="minorHAnsi" w:hAnsiTheme="minorHAnsi"/>
          <w:b/>
          <w:bCs/>
          <w:sz w:val="18"/>
          <w:szCs w:val="18"/>
        </w:rPr>
        <w:t>Gestione sistemi e servizi IT per gli alunni</w:t>
      </w:r>
    </w:p>
    <w:tbl>
      <w:tblPr>
        <w:tblStyle w:val="Grigliatabella"/>
        <w:tblW w:w="9639" w:type="dxa"/>
        <w:tblInd w:w="-5" w:type="dxa"/>
        <w:tblLayout w:type="fixed"/>
        <w:tblLook w:val="04A0" w:firstRow="1" w:lastRow="0" w:firstColumn="1" w:lastColumn="0" w:noHBand="0" w:noVBand="1"/>
      </w:tblPr>
      <w:tblGrid>
        <w:gridCol w:w="1560"/>
        <w:gridCol w:w="8079"/>
      </w:tblGrid>
      <w:tr w:rsidR="00E22875" w:rsidRPr="008E3A00" w14:paraId="0563FD5A"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3F8C3990" w14:textId="77777777" w:rsidR="00E22875" w:rsidRPr="00847F4B" w:rsidRDefault="00E22875" w:rsidP="00737D14">
            <w:pPr>
              <w:rPr>
                <w:sz w:val="18"/>
                <w:szCs w:val="18"/>
                <w:lang w:eastAsia="it-IT"/>
              </w:rPr>
            </w:pPr>
            <w:r w:rsidRPr="00847F4B">
              <w:rPr>
                <w:sz w:val="18"/>
                <w:szCs w:val="18"/>
                <w:lang w:eastAsia="it-IT"/>
              </w:rPr>
              <w:t>Finalità e base giuridica</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189252E" w14:textId="77777777" w:rsidR="00E22875" w:rsidRPr="00847F4B" w:rsidRDefault="00E22875" w:rsidP="00737D14">
            <w:pPr>
              <w:rPr>
                <w:sz w:val="18"/>
                <w:szCs w:val="18"/>
                <w:lang w:eastAsia="it-IT"/>
              </w:rPr>
            </w:pPr>
            <w:r w:rsidRPr="00847F4B">
              <w:rPr>
                <w:sz w:val="18"/>
                <w:szCs w:val="18"/>
                <w:lang w:eastAsia="it-IT"/>
              </w:rPr>
              <w:t>- Gestire i sistemi e servizi IT per gli alunni, sulla base d</w:t>
            </w:r>
            <w:r>
              <w:rPr>
                <w:sz w:val="18"/>
                <w:szCs w:val="18"/>
                <w:lang w:eastAsia="it-IT"/>
              </w:rPr>
              <w:t>ell’e</w:t>
            </w:r>
            <w:r w:rsidRPr="00847F4B">
              <w:rPr>
                <w:sz w:val="18"/>
                <w:szCs w:val="18"/>
                <w:lang w:eastAsia="it-IT"/>
              </w:rPr>
              <w:t>secuzione di un contratto e/o misure precontrattuali</w:t>
            </w:r>
          </w:p>
        </w:tc>
      </w:tr>
      <w:tr w:rsidR="00E22875" w:rsidRPr="008E3A00" w14:paraId="637E77AE"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67FB1C8B" w14:textId="77777777" w:rsidR="00E22875" w:rsidRPr="00847F4B" w:rsidRDefault="00E22875" w:rsidP="00737D14">
            <w:pPr>
              <w:rPr>
                <w:sz w:val="18"/>
                <w:szCs w:val="18"/>
                <w:lang w:eastAsia="it-IT"/>
              </w:rPr>
            </w:pPr>
            <w:r w:rsidRPr="00847F4B">
              <w:rPr>
                <w:sz w:val="18"/>
                <w:szCs w:val="18"/>
                <w:lang w:eastAsia="it-IT"/>
              </w:rPr>
              <w:t>Categorie di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782E456" w14:textId="77777777" w:rsidR="00E22875" w:rsidRPr="00847F4B" w:rsidRDefault="00E22875" w:rsidP="00737D14">
            <w:pPr>
              <w:rPr>
                <w:sz w:val="18"/>
                <w:szCs w:val="18"/>
                <w:lang w:eastAsia="it-IT"/>
              </w:rPr>
            </w:pPr>
            <w:r w:rsidRPr="00847F4B">
              <w:rPr>
                <w:sz w:val="18"/>
                <w:szCs w:val="18"/>
                <w:lang w:eastAsia="it-IT"/>
              </w:rPr>
              <w:t>Dati anagrafici, Dati di contatto, Dati di accesso e di identificazione, Dati di utilizzo, Dati relativi alla fornitura di un servizio di comunicazione elettronica, Dati relativi a codici identificativi, Dati di valutazione, Dati di indirizzo, Dati relativi ai device utilizzati, Contenuti multimediali (es. foto e video)</w:t>
            </w:r>
          </w:p>
        </w:tc>
      </w:tr>
      <w:tr w:rsidR="00E22875" w:rsidRPr="008E3A00" w14:paraId="5B3F4445"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05C23025" w14:textId="77777777" w:rsidR="00E22875" w:rsidRPr="00847F4B" w:rsidRDefault="00E22875" w:rsidP="00737D14">
            <w:pPr>
              <w:rPr>
                <w:sz w:val="18"/>
                <w:szCs w:val="18"/>
                <w:lang w:eastAsia="it-IT"/>
              </w:rPr>
            </w:pPr>
            <w:r w:rsidRPr="00847F4B">
              <w:rPr>
                <w:sz w:val="18"/>
                <w:szCs w:val="18"/>
                <w:lang w:eastAsia="it-IT"/>
              </w:rPr>
              <w:t>Tempo di conservazione*</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5BDBE6E" w14:textId="77777777" w:rsidR="00E22875" w:rsidRPr="00847F4B" w:rsidRDefault="00E22875" w:rsidP="00737D14">
            <w:pPr>
              <w:rPr>
                <w:sz w:val="18"/>
                <w:szCs w:val="18"/>
                <w:lang w:eastAsia="it-IT"/>
              </w:rPr>
            </w:pPr>
            <w:r w:rsidRPr="00847F4B">
              <w:rPr>
                <w:sz w:val="18"/>
                <w:szCs w:val="18"/>
                <w:lang w:eastAsia="it-IT"/>
              </w:rPr>
              <w:t>Dati comuni: 1 anno dall'anno successivo a quello di ultima frequenza dell'alunno o dall'anno di cessazione degli effetti del rapporto</w:t>
            </w:r>
            <w:r>
              <w:rPr>
                <w:sz w:val="18"/>
                <w:szCs w:val="18"/>
                <w:lang w:eastAsia="it-IT"/>
              </w:rPr>
              <w:t xml:space="preserve">, </w:t>
            </w:r>
            <w:r w:rsidRPr="00847F4B">
              <w:rPr>
                <w:sz w:val="18"/>
                <w:szCs w:val="18"/>
                <w:lang w:eastAsia="it-IT"/>
              </w:rPr>
              <w:t>per gli account 18 mesi per quanto concerne gli adempimenti in materia di amministratori di sistema</w:t>
            </w:r>
          </w:p>
        </w:tc>
      </w:tr>
      <w:tr w:rsidR="00E22875" w:rsidRPr="008E3A00" w14:paraId="587ECEEF" w14:textId="77777777" w:rsidTr="00737D14">
        <w:tc>
          <w:tcPr>
            <w:tcW w:w="1560" w:type="dxa"/>
            <w:tcBorders>
              <w:top w:val="single" w:sz="4" w:space="0" w:color="auto"/>
              <w:left w:val="single" w:sz="4" w:space="0" w:color="auto"/>
              <w:bottom w:val="single" w:sz="4" w:space="0" w:color="auto"/>
              <w:right w:val="single" w:sz="4" w:space="0" w:color="auto"/>
            </w:tcBorders>
            <w:vAlign w:val="center"/>
            <w:hideMark/>
          </w:tcPr>
          <w:p w14:paraId="252B01C1" w14:textId="77777777" w:rsidR="00E22875" w:rsidRPr="00847F4B" w:rsidRDefault="00E22875" w:rsidP="00737D14">
            <w:pPr>
              <w:rPr>
                <w:sz w:val="18"/>
                <w:szCs w:val="18"/>
                <w:lang w:eastAsia="it-IT"/>
              </w:rPr>
            </w:pPr>
            <w:r w:rsidRPr="00847F4B">
              <w:rPr>
                <w:sz w:val="18"/>
                <w:szCs w:val="18"/>
                <w:lang w:eastAsia="it-IT"/>
              </w:rPr>
              <w:lastRenderedPageBreak/>
              <w:t>Destinatari dei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DEF1829" w14:textId="32D2B5C4" w:rsidR="00E22875" w:rsidRPr="00847F4B" w:rsidRDefault="00E22875" w:rsidP="00737D14">
            <w:pPr>
              <w:rPr>
                <w:sz w:val="18"/>
                <w:szCs w:val="18"/>
                <w:lang w:eastAsia="it-IT"/>
              </w:rPr>
            </w:pPr>
            <w:r w:rsidRPr="00847F4B">
              <w:rPr>
                <w:sz w:val="18"/>
                <w:szCs w:val="18"/>
                <w:lang w:eastAsia="it-IT"/>
              </w:rPr>
              <w:t>Responsabili del trattamento nominati ex art. 28 Reg. UE 2016/679 (vedi registro dei responsabili), Soggetti autorizzati al trattamento nominati ex art. 29 Reg. UE 2016/679, altri soggetti per cui la comunicazione dei dati risulti necessaria ai fini dello svolgimento delle finalità dichiarate del titolare</w:t>
            </w:r>
          </w:p>
        </w:tc>
      </w:tr>
    </w:tbl>
    <w:p w14:paraId="3A5A118A" w14:textId="77777777" w:rsidR="00E22875" w:rsidRDefault="00E22875" w:rsidP="003010F8">
      <w:pPr>
        <w:spacing w:line="288" w:lineRule="auto"/>
        <w:jc w:val="both"/>
        <w:rPr>
          <w:rFonts w:asciiTheme="minorHAnsi" w:hAnsiTheme="minorHAnsi"/>
          <w:sz w:val="18"/>
          <w:szCs w:val="18"/>
          <w:lang w:val="it-IT"/>
        </w:rPr>
      </w:pPr>
    </w:p>
    <w:p w14:paraId="5350FCC2" w14:textId="77777777" w:rsidR="00CB3369" w:rsidRPr="006E3E56" w:rsidRDefault="00CB3369" w:rsidP="003010F8">
      <w:pPr>
        <w:spacing w:line="288" w:lineRule="auto"/>
        <w:jc w:val="both"/>
        <w:rPr>
          <w:rFonts w:asciiTheme="minorHAnsi" w:hAnsiTheme="minorHAnsi"/>
          <w:sz w:val="18"/>
          <w:szCs w:val="18"/>
          <w:lang w:val="it-IT"/>
        </w:rPr>
      </w:pPr>
    </w:p>
    <w:p w14:paraId="4596B4D0" w14:textId="52CB4EE7" w:rsidR="003010F8" w:rsidRPr="006E3E56" w:rsidRDefault="003010F8" w:rsidP="003010F8">
      <w:pPr>
        <w:jc w:val="center"/>
        <w:rPr>
          <w:rFonts w:asciiTheme="minorHAnsi" w:hAnsiTheme="minorHAnsi"/>
          <w:b/>
          <w:bCs/>
          <w:sz w:val="18"/>
          <w:szCs w:val="18"/>
          <w:lang w:val="it-IT"/>
        </w:rPr>
      </w:pPr>
      <w:r w:rsidRPr="006E3E56">
        <w:rPr>
          <w:rFonts w:asciiTheme="minorHAnsi" w:hAnsiTheme="minorHAnsi"/>
          <w:b/>
          <w:bCs/>
          <w:sz w:val="18"/>
          <w:szCs w:val="18"/>
          <w:lang w:val="it-IT"/>
        </w:rPr>
        <w:t>Gestione servizio mensa</w:t>
      </w:r>
    </w:p>
    <w:tbl>
      <w:tblPr>
        <w:tblStyle w:val="Grigliatabella"/>
        <w:tblW w:w="9639" w:type="dxa"/>
        <w:tblInd w:w="-5" w:type="dxa"/>
        <w:tblLayout w:type="fixed"/>
        <w:tblLook w:val="04A0" w:firstRow="1" w:lastRow="0" w:firstColumn="1" w:lastColumn="0" w:noHBand="0" w:noVBand="1"/>
      </w:tblPr>
      <w:tblGrid>
        <w:gridCol w:w="1560"/>
        <w:gridCol w:w="8079"/>
      </w:tblGrid>
      <w:tr w:rsidR="003010F8" w:rsidRPr="008E3A00" w14:paraId="5F9BC4C0" w14:textId="77777777" w:rsidTr="00FB0ACA">
        <w:tc>
          <w:tcPr>
            <w:tcW w:w="1560" w:type="dxa"/>
            <w:tcBorders>
              <w:top w:val="single" w:sz="4" w:space="0" w:color="auto"/>
              <w:left w:val="single" w:sz="4" w:space="0" w:color="auto"/>
              <w:bottom w:val="single" w:sz="4" w:space="0" w:color="auto"/>
              <w:right w:val="single" w:sz="4" w:space="0" w:color="auto"/>
            </w:tcBorders>
            <w:vAlign w:val="center"/>
            <w:hideMark/>
          </w:tcPr>
          <w:p w14:paraId="41A377CA" w14:textId="77777777" w:rsidR="003010F8" w:rsidRPr="00847F4B" w:rsidRDefault="003010F8" w:rsidP="00FB0ACA">
            <w:pPr>
              <w:rPr>
                <w:sz w:val="18"/>
                <w:szCs w:val="18"/>
                <w:lang w:eastAsia="it-IT"/>
              </w:rPr>
            </w:pPr>
            <w:r w:rsidRPr="00847F4B">
              <w:rPr>
                <w:sz w:val="18"/>
                <w:szCs w:val="18"/>
                <w:lang w:eastAsia="it-IT"/>
              </w:rPr>
              <w:t>Finalità e base giuridica</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7374D43" w14:textId="4E535B98" w:rsidR="003010F8" w:rsidRPr="00847F4B" w:rsidRDefault="003010F8" w:rsidP="00FB0ACA">
            <w:pPr>
              <w:rPr>
                <w:sz w:val="18"/>
                <w:szCs w:val="18"/>
                <w:lang w:eastAsia="it-IT"/>
              </w:rPr>
            </w:pPr>
            <w:r w:rsidRPr="00847F4B">
              <w:rPr>
                <w:sz w:val="18"/>
                <w:szCs w:val="18"/>
                <w:lang w:eastAsia="it-IT"/>
              </w:rPr>
              <w:t>- Erogazione del servizio mensa, sulla base d</w:t>
            </w:r>
            <w:r w:rsidR="00BB3BD1">
              <w:rPr>
                <w:sz w:val="18"/>
                <w:szCs w:val="18"/>
                <w:lang w:eastAsia="it-IT"/>
              </w:rPr>
              <w:t>ell’e</w:t>
            </w:r>
            <w:r w:rsidRPr="00847F4B">
              <w:rPr>
                <w:sz w:val="18"/>
                <w:szCs w:val="18"/>
                <w:lang w:eastAsia="it-IT"/>
              </w:rPr>
              <w:t>secuzione di un contratto e/o misure precontrattuali</w:t>
            </w:r>
            <w:r w:rsidR="00FE10F3">
              <w:rPr>
                <w:sz w:val="18"/>
                <w:szCs w:val="18"/>
                <w:lang w:eastAsia="it-IT"/>
              </w:rPr>
              <w:t xml:space="preserve">, </w:t>
            </w:r>
            <w:r w:rsidR="00BB3BD1">
              <w:rPr>
                <w:sz w:val="18"/>
                <w:szCs w:val="18"/>
                <w:lang w:eastAsia="it-IT"/>
              </w:rPr>
              <w:t>c</w:t>
            </w:r>
            <w:r w:rsidRPr="00847F4B">
              <w:rPr>
                <w:sz w:val="18"/>
                <w:szCs w:val="18"/>
                <w:lang w:eastAsia="it-IT"/>
              </w:rPr>
              <w:t>onsenso per le categorie particolari di dati</w:t>
            </w:r>
            <w:r w:rsidR="00FE10F3">
              <w:rPr>
                <w:sz w:val="18"/>
                <w:szCs w:val="18"/>
                <w:lang w:eastAsia="it-IT"/>
              </w:rPr>
              <w:t>.</w:t>
            </w:r>
          </w:p>
        </w:tc>
      </w:tr>
      <w:tr w:rsidR="003010F8" w:rsidRPr="008E3A00" w14:paraId="3AC05B79" w14:textId="77777777" w:rsidTr="00FB0ACA">
        <w:tc>
          <w:tcPr>
            <w:tcW w:w="1560" w:type="dxa"/>
            <w:tcBorders>
              <w:top w:val="single" w:sz="4" w:space="0" w:color="auto"/>
              <w:left w:val="single" w:sz="4" w:space="0" w:color="auto"/>
              <w:bottom w:val="single" w:sz="4" w:space="0" w:color="auto"/>
              <w:right w:val="single" w:sz="4" w:space="0" w:color="auto"/>
            </w:tcBorders>
            <w:vAlign w:val="center"/>
            <w:hideMark/>
          </w:tcPr>
          <w:p w14:paraId="75D7E98A" w14:textId="77777777" w:rsidR="003010F8" w:rsidRPr="00847F4B" w:rsidRDefault="003010F8" w:rsidP="00FB0ACA">
            <w:pPr>
              <w:rPr>
                <w:sz w:val="18"/>
                <w:szCs w:val="18"/>
                <w:lang w:eastAsia="it-IT"/>
              </w:rPr>
            </w:pPr>
            <w:r w:rsidRPr="00847F4B">
              <w:rPr>
                <w:sz w:val="18"/>
                <w:szCs w:val="18"/>
                <w:lang w:eastAsia="it-IT"/>
              </w:rPr>
              <w:t>Categorie di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72753A2" w14:textId="77777777" w:rsidR="003010F8" w:rsidRPr="00847F4B" w:rsidRDefault="003010F8" w:rsidP="00FB0ACA">
            <w:pPr>
              <w:rPr>
                <w:sz w:val="18"/>
                <w:szCs w:val="18"/>
                <w:lang w:eastAsia="it-IT"/>
              </w:rPr>
            </w:pPr>
            <w:r w:rsidRPr="00847F4B">
              <w:rPr>
                <w:sz w:val="18"/>
                <w:szCs w:val="18"/>
                <w:lang w:eastAsia="it-IT"/>
              </w:rPr>
              <w:t>Dati anagrafici, Dati di contatto, Dati di indirizzo, Dati relativi a codici identificativi, Dati relativi a diete speciali</w:t>
            </w:r>
          </w:p>
        </w:tc>
      </w:tr>
      <w:tr w:rsidR="003010F8" w:rsidRPr="008E3A00" w14:paraId="6BCD097A" w14:textId="77777777" w:rsidTr="00FB0ACA">
        <w:tc>
          <w:tcPr>
            <w:tcW w:w="1560" w:type="dxa"/>
            <w:tcBorders>
              <w:top w:val="single" w:sz="4" w:space="0" w:color="auto"/>
              <w:left w:val="single" w:sz="4" w:space="0" w:color="auto"/>
              <w:bottom w:val="single" w:sz="4" w:space="0" w:color="auto"/>
              <w:right w:val="single" w:sz="4" w:space="0" w:color="auto"/>
            </w:tcBorders>
            <w:vAlign w:val="center"/>
            <w:hideMark/>
          </w:tcPr>
          <w:p w14:paraId="008200E9" w14:textId="77777777" w:rsidR="003010F8" w:rsidRPr="00847F4B" w:rsidRDefault="003010F8" w:rsidP="00FB0ACA">
            <w:pPr>
              <w:rPr>
                <w:sz w:val="18"/>
                <w:szCs w:val="18"/>
                <w:lang w:eastAsia="it-IT"/>
              </w:rPr>
            </w:pPr>
            <w:r w:rsidRPr="00847F4B">
              <w:rPr>
                <w:sz w:val="18"/>
                <w:szCs w:val="18"/>
                <w:lang w:eastAsia="it-IT"/>
              </w:rPr>
              <w:t>Tempo di conservazione*</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6010069" w14:textId="77777777" w:rsidR="006D2336" w:rsidRDefault="003010F8" w:rsidP="00FB0ACA">
            <w:pPr>
              <w:rPr>
                <w:sz w:val="18"/>
                <w:szCs w:val="18"/>
                <w:lang w:eastAsia="it-IT"/>
              </w:rPr>
            </w:pPr>
            <w:r w:rsidRPr="00847F4B">
              <w:rPr>
                <w:sz w:val="18"/>
                <w:szCs w:val="18"/>
                <w:lang w:eastAsia="it-IT"/>
              </w:rPr>
              <w:t>Dati comuni: 10 anni dall'anno di cessazione degli effetti del contratto</w:t>
            </w:r>
          </w:p>
          <w:p w14:paraId="166996DB" w14:textId="7A7A0439" w:rsidR="003010F8" w:rsidRPr="00847F4B" w:rsidRDefault="003010F8" w:rsidP="00FB0ACA">
            <w:pPr>
              <w:rPr>
                <w:sz w:val="18"/>
                <w:szCs w:val="18"/>
                <w:lang w:eastAsia="it-IT"/>
              </w:rPr>
            </w:pPr>
            <w:r w:rsidRPr="00847F4B">
              <w:rPr>
                <w:sz w:val="18"/>
                <w:szCs w:val="18"/>
                <w:lang w:eastAsia="it-IT"/>
              </w:rPr>
              <w:t>Dati particolari: Fino alla cessazione degli effetti del contratto relativo al servizio mensa</w:t>
            </w:r>
          </w:p>
        </w:tc>
      </w:tr>
      <w:tr w:rsidR="003010F8" w:rsidRPr="008E3A00" w14:paraId="42D5325E" w14:textId="77777777" w:rsidTr="00FB0ACA">
        <w:tc>
          <w:tcPr>
            <w:tcW w:w="1560" w:type="dxa"/>
            <w:tcBorders>
              <w:top w:val="single" w:sz="4" w:space="0" w:color="auto"/>
              <w:left w:val="single" w:sz="4" w:space="0" w:color="auto"/>
              <w:bottom w:val="single" w:sz="4" w:space="0" w:color="auto"/>
              <w:right w:val="single" w:sz="4" w:space="0" w:color="auto"/>
            </w:tcBorders>
            <w:vAlign w:val="center"/>
            <w:hideMark/>
          </w:tcPr>
          <w:p w14:paraId="33F18252" w14:textId="77777777" w:rsidR="003010F8" w:rsidRPr="00847F4B" w:rsidRDefault="003010F8" w:rsidP="00FB0ACA">
            <w:pPr>
              <w:rPr>
                <w:sz w:val="18"/>
                <w:szCs w:val="18"/>
                <w:lang w:eastAsia="it-IT"/>
              </w:rPr>
            </w:pPr>
            <w:r w:rsidRPr="00847F4B">
              <w:rPr>
                <w:sz w:val="18"/>
                <w:szCs w:val="18"/>
                <w:lang w:eastAsia="it-IT"/>
              </w:rPr>
              <w:t>Destinatari dei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32162B9" w14:textId="77777777" w:rsidR="003010F8" w:rsidRPr="00847F4B" w:rsidRDefault="003010F8" w:rsidP="00FB0ACA">
            <w:pPr>
              <w:rPr>
                <w:sz w:val="18"/>
                <w:szCs w:val="18"/>
                <w:lang w:eastAsia="it-IT"/>
              </w:rPr>
            </w:pPr>
            <w:r w:rsidRPr="00847F4B">
              <w:rPr>
                <w:sz w:val="18"/>
                <w:szCs w:val="18"/>
                <w:lang w:eastAsia="it-IT"/>
              </w:rPr>
              <w:t>Responsabili del trattamento nominati ex art. 28 Reg. UE 2016/679 (vedi registro dei responsabili), Soggetti autorizzati al trattamento nominati ex art. 29 Reg. UE 2016/679 , altri soggetti per cui la comunicazione dei dati risulti necessaria ai fini dello svolgimento delle finalità dichiarate del titolare</w:t>
            </w:r>
          </w:p>
        </w:tc>
      </w:tr>
    </w:tbl>
    <w:p w14:paraId="645DB59A" w14:textId="77777777" w:rsidR="003010F8" w:rsidRPr="003010F8" w:rsidRDefault="003010F8" w:rsidP="003010F8">
      <w:pPr>
        <w:spacing w:line="288" w:lineRule="auto"/>
        <w:jc w:val="both"/>
        <w:rPr>
          <w:rFonts w:asciiTheme="minorHAnsi" w:hAnsiTheme="minorHAnsi"/>
          <w:sz w:val="18"/>
          <w:szCs w:val="18"/>
          <w:lang w:val="it-IT"/>
        </w:rPr>
      </w:pPr>
    </w:p>
    <w:p w14:paraId="7A0CB9B8" w14:textId="2534A6BE" w:rsidR="003010F8" w:rsidRPr="006E3E56" w:rsidRDefault="003010F8" w:rsidP="003010F8">
      <w:pPr>
        <w:jc w:val="center"/>
        <w:rPr>
          <w:rFonts w:asciiTheme="minorHAnsi" w:hAnsiTheme="minorHAnsi"/>
          <w:b/>
          <w:bCs/>
          <w:sz w:val="18"/>
          <w:szCs w:val="18"/>
          <w:lang w:val="it-IT"/>
        </w:rPr>
      </w:pPr>
      <w:r w:rsidRPr="006E3E56">
        <w:rPr>
          <w:rFonts w:asciiTheme="minorHAnsi" w:hAnsiTheme="minorHAnsi"/>
          <w:b/>
          <w:bCs/>
          <w:sz w:val="18"/>
          <w:szCs w:val="18"/>
          <w:lang w:val="it-IT"/>
        </w:rPr>
        <w:t>Creazione e pubblicazione-diffusione contenuti multimediali</w:t>
      </w:r>
    </w:p>
    <w:tbl>
      <w:tblPr>
        <w:tblStyle w:val="Grigliatabella"/>
        <w:tblW w:w="9639" w:type="dxa"/>
        <w:tblInd w:w="-5" w:type="dxa"/>
        <w:tblLayout w:type="fixed"/>
        <w:tblLook w:val="04A0" w:firstRow="1" w:lastRow="0" w:firstColumn="1" w:lastColumn="0" w:noHBand="0" w:noVBand="1"/>
      </w:tblPr>
      <w:tblGrid>
        <w:gridCol w:w="1560"/>
        <w:gridCol w:w="8079"/>
      </w:tblGrid>
      <w:tr w:rsidR="003010F8" w:rsidRPr="008E3A00" w14:paraId="7E2A6B20" w14:textId="77777777" w:rsidTr="00FB0ACA">
        <w:tc>
          <w:tcPr>
            <w:tcW w:w="1560" w:type="dxa"/>
            <w:tcBorders>
              <w:top w:val="single" w:sz="4" w:space="0" w:color="auto"/>
              <w:left w:val="single" w:sz="4" w:space="0" w:color="auto"/>
              <w:bottom w:val="single" w:sz="4" w:space="0" w:color="auto"/>
              <w:right w:val="single" w:sz="4" w:space="0" w:color="auto"/>
            </w:tcBorders>
            <w:vAlign w:val="center"/>
            <w:hideMark/>
          </w:tcPr>
          <w:p w14:paraId="553DD3CF" w14:textId="77777777" w:rsidR="003010F8" w:rsidRPr="00847F4B" w:rsidRDefault="003010F8" w:rsidP="00FB0ACA">
            <w:pPr>
              <w:rPr>
                <w:sz w:val="18"/>
                <w:szCs w:val="18"/>
                <w:lang w:eastAsia="it-IT"/>
              </w:rPr>
            </w:pPr>
            <w:r w:rsidRPr="00847F4B">
              <w:rPr>
                <w:sz w:val="18"/>
                <w:szCs w:val="18"/>
                <w:lang w:eastAsia="it-IT"/>
              </w:rPr>
              <w:t>Finalità e base giuridica</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FF391BA" w14:textId="4E0BE05F" w:rsidR="003010F8" w:rsidRPr="00847F4B" w:rsidRDefault="003D1CC3" w:rsidP="00FB0ACA">
            <w:pPr>
              <w:rPr>
                <w:sz w:val="18"/>
                <w:szCs w:val="18"/>
                <w:lang w:eastAsia="it-IT"/>
              </w:rPr>
            </w:pPr>
            <w:r>
              <w:rPr>
                <w:sz w:val="18"/>
                <w:szCs w:val="18"/>
                <w:lang w:eastAsia="it-IT"/>
              </w:rPr>
              <w:t>-</w:t>
            </w:r>
            <w:r w:rsidR="003010F8" w:rsidRPr="00847F4B">
              <w:rPr>
                <w:sz w:val="18"/>
                <w:szCs w:val="18"/>
                <w:lang w:eastAsia="it-IT"/>
              </w:rPr>
              <w:t xml:space="preserve"> Promuovere le attività del Titolare, sulla base del consenso dell’Interessato</w:t>
            </w:r>
            <w:r w:rsidR="00BB3BD1">
              <w:rPr>
                <w:sz w:val="18"/>
                <w:szCs w:val="18"/>
                <w:lang w:eastAsia="it-IT"/>
              </w:rPr>
              <w:t>.</w:t>
            </w:r>
            <w:r w:rsidR="003010F8" w:rsidRPr="00847F4B">
              <w:rPr>
                <w:sz w:val="18"/>
                <w:szCs w:val="18"/>
                <w:lang w:eastAsia="it-IT"/>
              </w:rPr>
              <w:t>**</w:t>
            </w:r>
          </w:p>
        </w:tc>
      </w:tr>
      <w:tr w:rsidR="003010F8" w:rsidRPr="008E3A00" w14:paraId="1158E04D" w14:textId="77777777" w:rsidTr="00FB0ACA">
        <w:tc>
          <w:tcPr>
            <w:tcW w:w="1560" w:type="dxa"/>
            <w:tcBorders>
              <w:top w:val="single" w:sz="4" w:space="0" w:color="auto"/>
              <w:left w:val="single" w:sz="4" w:space="0" w:color="auto"/>
              <w:bottom w:val="single" w:sz="4" w:space="0" w:color="auto"/>
              <w:right w:val="single" w:sz="4" w:space="0" w:color="auto"/>
            </w:tcBorders>
            <w:vAlign w:val="center"/>
            <w:hideMark/>
          </w:tcPr>
          <w:p w14:paraId="3C5CB3AB" w14:textId="77777777" w:rsidR="003010F8" w:rsidRPr="00847F4B" w:rsidRDefault="003010F8" w:rsidP="00FB0ACA">
            <w:pPr>
              <w:rPr>
                <w:sz w:val="18"/>
                <w:szCs w:val="18"/>
                <w:lang w:eastAsia="it-IT"/>
              </w:rPr>
            </w:pPr>
            <w:r w:rsidRPr="00847F4B">
              <w:rPr>
                <w:sz w:val="18"/>
                <w:szCs w:val="18"/>
                <w:lang w:eastAsia="it-IT"/>
              </w:rPr>
              <w:t>Categorie di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B658980" w14:textId="77777777" w:rsidR="003010F8" w:rsidRPr="00847F4B" w:rsidRDefault="003010F8" w:rsidP="00FB0ACA">
            <w:pPr>
              <w:rPr>
                <w:sz w:val="18"/>
                <w:szCs w:val="18"/>
                <w:lang w:eastAsia="it-IT"/>
              </w:rPr>
            </w:pPr>
            <w:r w:rsidRPr="00847F4B">
              <w:rPr>
                <w:sz w:val="18"/>
                <w:szCs w:val="18"/>
                <w:lang w:eastAsia="it-IT"/>
              </w:rPr>
              <w:t>Dati anagrafici, Dati di contatto, Contenuti multimediali</w:t>
            </w:r>
          </w:p>
        </w:tc>
      </w:tr>
      <w:tr w:rsidR="003010F8" w:rsidRPr="008E3A00" w14:paraId="2275799A" w14:textId="77777777" w:rsidTr="00FB0ACA">
        <w:tc>
          <w:tcPr>
            <w:tcW w:w="1560" w:type="dxa"/>
            <w:tcBorders>
              <w:top w:val="single" w:sz="4" w:space="0" w:color="auto"/>
              <w:left w:val="single" w:sz="4" w:space="0" w:color="auto"/>
              <w:bottom w:val="single" w:sz="4" w:space="0" w:color="auto"/>
              <w:right w:val="single" w:sz="4" w:space="0" w:color="auto"/>
            </w:tcBorders>
            <w:vAlign w:val="center"/>
            <w:hideMark/>
          </w:tcPr>
          <w:p w14:paraId="19A1938F" w14:textId="77777777" w:rsidR="003010F8" w:rsidRPr="00847F4B" w:rsidRDefault="003010F8" w:rsidP="00FB0ACA">
            <w:pPr>
              <w:rPr>
                <w:sz w:val="18"/>
                <w:szCs w:val="18"/>
                <w:lang w:eastAsia="it-IT"/>
              </w:rPr>
            </w:pPr>
            <w:r w:rsidRPr="00847F4B">
              <w:rPr>
                <w:sz w:val="18"/>
                <w:szCs w:val="18"/>
                <w:lang w:eastAsia="it-IT"/>
              </w:rPr>
              <w:t>Tempo di conservazione*</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6A6A785" w14:textId="501809BC" w:rsidR="003010F8" w:rsidRPr="00847F4B" w:rsidRDefault="003010F8" w:rsidP="00FB0ACA">
            <w:pPr>
              <w:rPr>
                <w:sz w:val="18"/>
                <w:szCs w:val="18"/>
                <w:lang w:eastAsia="it-IT"/>
              </w:rPr>
            </w:pPr>
            <w:r w:rsidRPr="00847F4B">
              <w:rPr>
                <w:sz w:val="18"/>
                <w:szCs w:val="18"/>
                <w:lang w:eastAsia="it-IT"/>
              </w:rPr>
              <w:t xml:space="preserve">I dati verranno conservati, salvo diffusione, sino alla revoca del consenso o accoglimento di esplicita richiesta di cancellazione. In ogni caso, venuta meno la finalità per la quale sono stati acquisiti, i dati saranno cancellati. </w:t>
            </w:r>
          </w:p>
        </w:tc>
      </w:tr>
      <w:tr w:rsidR="003010F8" w:rsidRPr="008E3A00" w14:paraId="2A0AACD2" w14:textId="77777777" w:rsidTr="00FB0ACA">
        <w:tc>
          <w:tcPr>
            <w:tcW w:w="1560" w:type="dxa"/>
            <w:tcBorders>
              <w:top w:val="single" w:sz="4" w:space="0" w:color="auto"/>
              <w:left w:val="single" w:sz="4" w:space="0" w:color="auto"/>
              <w:bottom w:val="single" w:sz="4" w:space="0" w:color="auto"/>
              <w:right w:val="single" w:sz="4" w:space="0" w:color="auto"/>
            </w:tcBorders>
            <w:vAlign w:val="center"/>
            <w:hideMark/>
          </w:tcPr>
          <w:p w14:paraId="0FC6CC16" w14:textId="77777777" w:rsidR="003010F8" w:rsidRPr="00847F4B" w:rsidRDefault="003010F8" w:rsidP="00FB0ACA">
            <w:pPr>
              <w:rPr>
                <w:sz w:val="18"/>
                <w:szCs w:val="18"/>
                <w:lang w:eastAsia="it-IT"/>
              </w:rPr>
            </w:pPr>
            <w:r w:rsidRPr="00847F4B">
              <w:rPr>
                <w:sz w:val="18"/>
                <w:szCs w:val="18"/>
                <w:lang w:eastAsia="it-IT"/>
              </w:rPr>
              <w:t>Destinatari dei dati</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89011E0" w14:textId="77777777" w:rsidR="003010F8" w:rsidRPr="00847F4B" w:rsidRDefault="003010F8" w:rsidP="00FB0ACA">
            <w:pPr>
              <w:rPr>
                <w:sz w:val="18"/>
                <w:szCs w:val="18"/>
                <w:lang w:eastAsia="it-IT"/>
              </w:rPr>
            </w:pPr>
            <w:r w:rsidRPr="00847F4B">
              <w:rPr>
                <w:sz w:val="18"/>
                <w:szCs w:val="18"/>
                <w:lang w:eastAsia="it-IT"/>
              </w:rPr>
              <w:t>Responsabili del trattamento nominati ex art. 28 Reg. UE 2016/679 (vedi registro dei responsabili), Soggetti autorizzati al trattamento nominati ex art. 29 Reg. UE 2016/679 , altri soggetti per cui la comunicazione dei dati risulti necessaria ai fini dello svolgimento delle finalità dichiarate del titolare</w:t>
            </w:r>
          </w:p>
        </w:tc>
      </w:tr>
    </w:tbl>
    <w:p w14:paraId="2C953894" w14:textId="4465DD29" w:rsidR="003010F8" w:rsidRPr="003010F8" w:rsidRDefault="003010F8" w:rsidP="003010F8">
      <w:pPr>
        <w:spacing w:line="288" w:lineRule="auto"/>
        <w:jc w:val="both"/>
        <w:rPr>
          <w:rFonts w:asciiTheme="minorHAnsi" w:hAnsiTheme="minorHAnsi"/>
          <w:sz w:val="18"/>
          <w:szCs w:val="18"/>
          <w:lang w:val="it-IT"/>
        </w:rPr>
      </w:pPr>
      <w:r w:rsidRPr="003010F8">
        <w:rPr>
          <w:rFonts w:asciiTheme="minorHAnsi" w:hAnsiTheme="minorHAnsi"/>
          <w:sz w:val="18"/>
          <w:szCs w:val="18"/>
          <w:lang w:val="it-IT"/>
        </w:rPr>
        <w:t>**La prestazione del consenso è sempre facoltativa e lo stesso può essere revocato in ogni momento, Lei può rivolgersi al Titolare tramite le informazioni di contatto soprariportate.</w:t>
      </w:r>
    </w:p>
    <w:p w14:paraId="13B32464" w14:textId="3B8FDA27" w:rsidR="003010F8" w:rsidRPr="003010F8" w:rsidRDefault="003010F8" w:rsidP="007556F0">
      <w:pPr>
        <w:jc w:val="center"/>
        <w:rPr>
          <w:rFonts w:asciiTheme="minorHAnsi" w:hAnsiTheme="minorHAnsi"/>
          <w:sz w:val="18"/>
          <w:szCs w:val="18"/>
          <w:lang w:val="it-IT"/>
        </w:rPr>
      </w:pPr>
    </w:p>
    <w:p w14:paraId="5FE82F63" w14:textId="77777777" w:rsidR="003010F8" w:rsidRPr="003010F8" w:rsidRDefault="003010F8" w:rsidP="003010F8">
      <w:pPr>
        <w:spacing w:line="288" w:lineRule="auto"/>
        <w:jc w:val="both"/>
        <w:rPr>
          <w:rFonts w:asciiTheme="minorHAnsi" w:hAnsiTheme="minorHAnsi"/>
          <w:sz w:val="18"/>
          <w:szCs w:val="18"/>
          <w:lang w:val="it-IT"/>
        </w:rPr>
      </w:pPr>
      <w:r w:rsidRPr="003010F8">
        <w:rPr>
          <w:rFonts w:asciiTheme="minorHAnsi" w:hAnsiTheme="minorHAnsi"/>
          <w:sz w:val="18"/>
          <w:szCs w:val="18"/>
          <w:lang w:val="it-IT"/>
        </w:rPr>
        <w:t>* Oltre al tempo necessario per il maturarsi dei termini prescrizionali in relazione ai reciproci diritti e al tempo di conservazione dei backup.</w:t>
      </w:r>
    </w:p>
    <w:p w14:paraId="696EE15F" w14:textId="77777777" w:rsidR="003010F8" w:rsidRPr="003010F8" w:rsidRDefault="003010F8" w:rsidP="003010F8">
      <w:pPr>
        <w:spacing w:line="288" w:lineRule="auto"/>
        <w:jc w:val="both"/>
        <w:rPr>
          <w:rFonts w:asciiTheme="minorHAnsi" w:hAnsiTheme="minorHAnsi"/>
          <w:sz w:val="18"/>
          <w:szCs w:val="18"/>
          <w:lang w:val="it-IT"/>
        </w:rPr>
      </w:pPr>
      <w:r w:rsidRPr="003010F8">
        <w:rPr>
          <w:rFonts w:asciiTheme="minorHAnsi" w:hAnsiTheme="minorHAnsi"/>
          <w:sz w:val="18"/>
          <w:szCs w:val="18"/>
          <w:lang w:val="it-IT"/>
        </w:rPr>
        <w:t>In aggiunta a quanto sopra, nell’ambito delle attività funzionali alla buona gestione dell’organizzazione, i suoi dati personali saranno, altresì, trattati da personale interno o esterno debitamente autorizzato per:</w:t>
      </w:r>
    </w:p>
    <w:p w14:paraId="5DC8F5BE" w14:textId="77777777" w:rsidR="003010F8" w:rsidRPr="003010F8" w:rsidRDefault="003010F8" w:rsidP="003010F8">
      <w:pPr>
        <w:spacing w:line="288" w:lineRule="auto"/>
        <w:jc w:val="both"/>
        <w:rPr>
          <w:rFonts w:asciiTheme="minorHAnsi" w:hAnsiTheme="minorHAnsi"/>
          <w:sz w:val="18"/>
          <w:szCs w:val="18"/>
          <w:lang w:val="it-IT"/>
        </w:rPr>
      </w:pPr>
      <w:r w:rsidRPr="003010F8">
        <w:rPr>
          <w:rFonts w:asciiTheme="minorHAnsi" w:hAnsiTheme="minorHAnsi"/>
          <w:sz w:val="18"/>
          <w:szCs w:val="18"/>
          <w:lang w:val="it-IT"/>
        </w:rPr>
        <w:t xml:space="preserve">1) la gestione e manutenzione della rete e dei sistemi informatici, quando il trattamento avviene tramite modalità anche solo parzialmente automatizzate (quindi ad esempio quando i dati transitano per i sistemi informatici di The International School In Genoa), sulla base dell’interesse legittimo alla tutela degli stessi e per gli obblighi inerenti la sicurezza delle informazioni; i dati sono conservati in conformità alle implementazioni di sicurezza e a quanto previsto per il trattamento principale di riferimento tra quelli sopra descritti; </w:t>
      </w:r>
    </w:p>
    <w:p w14:paraId="01885A03" w14:textId="0C95D290" w:rsidR="003010F8" w:rsidRPr="003010F8" w:rsidRDefault="003010F8" w:rsidP="003010F8">
      <w:pPr>
        <w:spacing w:line="288" w:lineRule="auto"/>
        <w:jc w:val="both"/>
        <w:rPr>
          <w:rFonts w:asciiTheme="minorHAnsi" w:hAnsiTheme="minorHAnsi"/>
          <w:sz w:val="18"/>
          <w:szCs w:val="18"/>
          <w:lang w:val="it-IT"/>
        </w:rPr>
      </w:pPr>
      <w:r w:rsidRPr="003010F8">
        <w:rPr>
          <w:rFonts w:asciiTheme="minorHAnsi" w:hAnsiTheme="minorHAnsi"/>
          <w:sz w:val="18"/>
          <w:szCs w:val="18"/>
          <w:lang w:val="it-IT"/>
        </w:rPr>
        <w:t xml:space="preserve">2) gestire le attività di compliance, tra cui gli adempimenti in materia di protezione dei dati personali, come richiesto dalla legge, in conformità ai tempi di conservazione previsti per il trattamento principale di riferimento; </w:t>
      </w:r>
    </w:p>
    <w:p w14:paraId="66F1CC5A" w14:textId="77777777" w:rsidR="003010F8" w:rsidRPr="003010F8" w:rsidRDefault="003010F8" w:rsidP="003010F8">
      <w:pPr>
        <w:spacing w:line="288" w:lineRule="auto"/>
        <w:jc w:val="both"/>
        <w:rPr>
          <w:rFonts w:asciiTheme="minorHAnsi" w:hAnsiTheme="minorHAnsi"/>
          <w:sz w:val="18"/>
          <w:szCs w:val="18"/>
          <w:lang w:val="it-IT"/>
        </w:rPr>
      </w:pPr>
      <w:r w:rsidRPr="003010F8">
        <w:rPr>
          <w:rFonts w:asciiTheme="minorHAnsi" w:hAnsiTheme="minorHAnsi"/>
          <w:sz w:val="18"/>
          <w:szCs w:val="18"/>
          <w:lang w:val="it-IT"/>
        </w:rPr>
        <w:t>3) per prevenire e rilevare abusi e per difendere i diritti e gli interessi del Titolare, conservandoli fino allo spirare dei termini prescrizionali, salvo contenzioso (in tal caso, i dati saranno conservati fino alla cessazione definitiva della materia del contendere), sulla base del legittimo interesse del Titolare alla tutela dei propri diritti ed interessi.</w:t>
      </w:r>
    </w:p>
    <w:p w14:paraId="6539796D" w14:textId="77777777" w:rsidR="003010F8" w:rsidRPr="003010F8" w:rsidRDefault="003010F8" w:rsidP="003010F8">
      <w:pPr>
        <w:spacing w:before="200" w:line="288" w:lineRule="auto"/>
        <w:jc w:val="both"/>
        <w:rPr>
          <w:rFonts w:asciiTheme="minorHAnsi" w:hAnsiTheme="minorHAnsi"/>
          <w:b/>
          <w:bCs/>
          <w:sz w:val="18"/>
          <w:szCs w:val="18"/>
          <w:lang w:val="it-IT"/>
        </w:rPr>
      </w:pPr>
      <w:r w:rsidRPr="003010F8">
        <w:rPr>
          <w:rFonts w:asciiTheme="minorHAnsi" w:hAnsiTheme="minorHAnsi"/>
          <w:b/>
          <w:bCs/>
          <w:sz w:val="18"/>
          <w:szCs w:val="18"/>
          <w:lang w:val="it-IT"/>
        </w:rPr>
        <w:t>Processo automatizzato</w:t>
      </w:r>
    </w:p>
    <w:p w14:paraId="68F44301" w14:textId="77777777" w:rsidR="003010F8" w:rsidRDefault="003010F8" w:rsidP="003010F8">
      <w:pPr>
        <w:spacing w:line="276" w:lineRule="auto"/>
        <w:jc w:val="both"/>
        <w:rPr>
          <w:rFonts w:asciiTheme="minorHAnsi" w:hAnsiTheme="minorHAnsi"/>
          <w:sz w:val="18"/>
          <w:szCs w:val="18"/>
          <w:lang w:val="it-IT"/>
        </w:rPr>
      </w:pPr>
      <w:r w:rsidRPr="003010F8">
        <w:rPr>
          <w:rFonts w:asciiTheme="minorHAnsi" w:hAnsiTheme="minorHAnsi"/>
          <w:sz w:val="18"/>
          <w:szCs w:val="18"/>
          <w:lang w:val="it-IT"/>
        </w:rPr>
        <w:t>Il trattamento non è basato su processo decisionale automatizzato.</w:t>
      </w:r>
    </w:p>
    <w:p w14:paraId="7528C0FC" w14:textId="77777777" w:rsidR="00490BDD" w:rsidRPr="003010F8" w:rsidRDefault="00490BDD" w:rsidP="003010F8">
      <w:pPr>
        <w:spacing w:line="276" w:lineRule="auto"/>
        <w:jc w:val="both"/>
        <w:rPr>
          <w:rFonts w:asciiTheme="minorHAnsi" w:hAnsiTheme="minorHAnsi"/>
          <w:sz w:val="18"/>
          <w:szCs w:val="18"/>
          <w:lang w:val="it-IT"/>
        </w:rPr>
      </w:pPr>
    </w:p>
    <w:p w14:paraId="7DBB7997" w14:textId="77777777" w:rsidR="003010F8" w:rsidRPr="003010F8" w:rsidRDefault="003010F8" w:rsidP="003010F8">
      <w:pPr>
        <w:spacing w:before="200" w:line="288" w:lineRule="auto"/>
        <w:jc w:val="both"/>
        <w:rPr>
          <w:rFonts w:asciiTheme="minorHAnsi" w:hAnsiTheme="minorHAnsi"/>
          <w:b/>
          <w:bCs/>
          <w:sz w:val="18"/>
          <w:szCs w:val="18"/>
          <w:lang w:val="it-IT"/>
        </w:rPr>
      </w:pPr>
      <w:r w:rsidRPr="003010F8">
        <w:rPr>
          <w:rFonts w:asciiTheme="minorHAnsi" w:hAnsiTheme="minorHAnsi"/>
          <w:b/>
          <w:bCs/>
          <w:sz w:val="18"/>
          <w:szCs w:val="18"/>
          <w:lang w:val="it-IT"/>
        </w:rPr>
        <w:t xml:space="preserve">Conferimento dei dati </w:t>
      </w:r>
    </w:p>
    <w:p w14:paraId="1C349C34" w14:textId="77777777" w:rsidR="003010F8" w:rsidRPr="003010F8" w:rsidRDefault="003010F8" w:rsidP="003010F8">
      <w:pPr>
        <w:jc w:val="both"/>
        <w:rPr>
          <w:rFonts w:asciiTheme="minorHAnsi" w:hAnsiTheme="minorHAnsi"/>
          <w:sz w:val="18"/>
          <w:szCs w:val="18"/>
          <w:lang w:val="it-IT"/>
        </w:rPr>
      </w:pPr>
      <w:r w:rsidRPr="003010F8">
        <w:rPr>
          <w:rFonts w:asciiTheme="minorHAnsi" w:hAnsiTheme="minorHAnsi"/>
          <w:sz w:val="18"/>
          <w:szCs w:val="18"/>
          <w:lang w:val="it-IT"/>
        </w:rPr>
        <w:t>Tranne che per eventuali finalità basate sul consenso, il conferimento dei suoi dati è requisito necessario: il mancato conferimento dei dati indicati come obbligatori potrebbe comportare conseguenze giuridiche e contrattuali. Pertanto, in caso di mancato conferimento, Lei potrebbe non ottenere il risultato atteso o ottenerlo solo parzialmente.</w:t>
      </w:r>
    </w:p>
    <w:p w14:paraId="29594498" w14:textId="77777777" w:rsidR="003010F8" w:rsidRDefault="003010F8" w:rsidP="003010F8">
      <w:pPr>
        <w:spacing w:line="276" w:lineRule="auto"/>
        <w:jc w:val="both"/>
        <w:rPr>
          <w:rFonts w:asciiTheme="minorHAnsi" w:hAnsiTheme="minorHAnsi"/>
          <w:strike/>
          <w:sz w:val="18"/>
          <w:szCs w:val="18"/>
          <w:lang w:val="it-IT"/>
        </w:rPr>
      </w:pPr>
    </w:p>
    <w:p w14:paraId="37049B0A" w14:textId="77777777" w:rsidR="00490BDD" w:rsidRPr="003010F8" w:rsidRDefault="00490BDD" w:rsidP="003010F8">
      <w:pPr>
        <w:spacing w:line="276" w:lineRule="auto"/>
        <w:jc w:val="both"/>
        <w:rPr>
          <w:rFonts w:asciiTheme="minorHAnsi" w:hAnsiTheme="minorHAnsi"/>
          <w:strike/>
          <w:sz w:val="18"/>
          <w:szCs w:val="18"/>
          <w:lang w:val="it-IT"/>
        </w:rPr>
      </w:pPr>
    </w:p>
    <w:p w14:paraId="60A93C8E" w14:textId="77777777" w:rsidR="003010F8" w:rsidRPr="003010F8" w:rsidRDefault="003010F8" w:rsidP="003010F8">
      <w:pPr>
        <w:spacing w:line="276" w:lineRule="auto"/>
        <w:jc w:val="both"/>
        <w:rPr>
          <w:rFonts w:asciiTheme="minorHAnsi" w:hAnsiTheme="minorHAnsi"/>
          <w:b/>
          <w:bCs/>
          <w:sz w:val="18"/>
          <w:szCs w:val="18"/>
          <w:lang w:val="it-IT"/>
        </w:rPr>
      </w:pPr>
      <w:r w:rsidRPr="003010F8">
        <w:rPr>
          <w:rFonts w:asciiTheme="minorHAnsi" w:hAnsiTheme="minorHAnsi"/>
          <w:b/>
          <w:bCs/>
          <w:sz w:val="18"/>
          <w:szCs w:val="18"/>
          <w:lang w:val="it-IT"/>
        </w:rPr>
        <w:t>Trasferimento dati extra UE</w:t>
      </w:r>
    </w:p>
    <w:p w14:paraId="5784FC69" w14:textId="77777777" w:rsidR="003010F8" w:rsidRPr="003010F8" w:rsidRDefault="003010F8" w:rsidP="003010F8">
      <w:pPr>
        <w:spacing w:line="288" w:lineRule="auto"/>
        <w:jc w:val="both"/>
        <w:rPr>
          <w:rFonts w:asciiTheme="minorHAnsi" w:hAnsiTheme="minorHAnsi"/>
          <w:bCs/>
          <w:sz w:val="18"/>
          <w:szCs w:val="18"/>
          <w:lang w:val="it-IT"/>
        </w:rPr>
      </w:pPr>
      <w:r w:rsidRPr="003010F8">
        <w:rPr>
          <w:rFonts w:asciiTheme="minorHAnsi" w:hAnsiTheme="minorHAnsi"/>
          <w:bCs/>
          <w:sz w:val="18"/>
          <w:szCs w:val="18"/>
          <w:lang w:val="it-IT"/>
        </w:rPr>
        <w:t xml:space="preserve">Il trattamento dei dati personali (es. memorizzazione, archiviazione e conservazione dei dati sui propri server o in cloud) saranno circoscritti negli ambiti di circolazione e di trattamento dei dati personali  dei Paesi facenti parte dell’Unione Europea, con espresso divieto di trasferirli in paesi extra UE che non garantiscano (o in assenza di) un livello </w:t>
      </w:r>
      <w:r w:rsidRPr="003010F8">
        <w:rPr>
          <w:rFonts w:asciiTheme="minorHAnsi" w:hAnsiTheme="minorHAnsi"/>
          <w:bCs/>
          <w:sz w:val="18"/>
          <w:szCs w:val="18"/>
          <w:lang w:val="it-IT"/>
        </w:rPr>
        <w:lastRenderedPageBreak/>
        <w:t>adeguato di tutela, ovvero, in assenza di strumenti di tutela previsti dal Regolamento UE 2016/679 (Paese terzo giudicato adeguato dalla Commissione Europea, BCR di gruppo, clausole contrattuali modello, consenso degli interessati, ecc.).</w:t>
      </w:r>
    </w:p>
    <w:p w14:paraId="23D42668" w14:textId="77777777" w:rsidR="003010F8" w:rsidRPr="003010F8" w:rsidRDefault="003010F8" w:rsidP="003010F8">
      <w:pPr>
        <w:rPr>
          <w:rFonts w:asciiTheme="minorHAnsi" w:hAnsiTheme="minorHAnsi"/>
          <w:sz w:val="18"/>
          <w:szCs w:val="18"/>
          <w:lang w:val="it-IT"/>
        </w:rPr>
      </w:pPr>
    </w:p>
    <w:p w14:paraId="1CD22A97" w14:textId="77777777" w:rsidR="003010F8" w:rsidRPr="00847F4B" w:rsidRDefault="003010F8" w:rsidP="003010F8">
      <w:pPr>
        <w:spacing w:line="276" w:lineRule="auto"/>
        <w:jc w:val="both"/>
        <w:rPr>
          <w:rFonts w:asciiTheme="minorHAnsi" w:hAnsiTheme="minorHAnsi"/>
          <w:b/>
          <w:bCs/>
          <w:sz w:val="18"/>
          <w:szCs w:val="18"/>
        </w:rPr>
      </w:pPr>
      <w:r w:rsidRPr="00847F4B">
        <w:rPr>
          <w:rFonts w:asciiTheme="minorHAnsi" w:hAnsiTheme="minorHAnsi"/>
          <w:b/>
          <w:bCs/>
          <w:sz w:val="18"/>
          <w:szCs w:val="18"/>
        </w:rPr>
        <w:t>Diritti dell’interessato</w:t>
      </w:r>
    </w:p>
    <w:p w14:paraId="45B8AF48" w14:textId="77777777" w:rsidR="003010F8" w:rsidRPr="003010F8" w:rsidRDefault="003010F8" w:rsidP="003010F8">
      <w:pPr>
        <w:widowControl w:val="0"/>
        <w:numPr>
          <w:ilvl w:val="0"/>
          <w:numId w:val="1"/>
        </w:numPr>
        <w:autoSpaceDE w:val="0"/>
        <w:autoSpaceDN w:val="0"/>
        <w:adjustRightInd w:val="0"/>
        <w:spacing w:line="276" w:lineRule="auto"/>
        <w:ind w:left="426"/>
        <w:contextualSpacing/>
        <w:jc w:val="both"/>
        <w:rPr>
          <w:rFonts w:asciiTheme="minorHAnsi" w:hAnsiTheme="minorHAnsi"/>
          <w:sz w:val="18"/>
          <w:szCs w:val="18"/>
          <w:lang w:val="it-IT"/>
        </w:rPr>
      </w:pPr>
      <w:r w:rsidRPr="003010F8">
        <w:rPr>
          <w:rFonts w:asciiTheme="minorHAnsi" w:hAnsiTheme="minorHAnsi"/>
          <w:sz w:val="18"/>
          <w:szCs w:val="18"/>
          <w:lang w:val="it-IT"/>
        </w:rPr>
        <w:t>Lei ha diritto, secondo quanto previsto dagli artt. 15 e seguenti del Reg. UE 2016/679 di richiedere al Titolare l'accesso ai Suoi dati personali, nonché la loro rettifica e cancellazione o oblio;</w:t>
      </w:r>
    </w:p>
    <w:p w14:paraId="5929417C" w14:textId="77777777" w:rsidR="003010F8" w:rsidRPr="003010F8" w:rsidRDefault="003010F8" w:rsidP="003010F8">
      <w:pPr>
        <w:widowControl w:val="0"/>
        <w:numPr>
          <w:ilvl w:val="0"/>
          <w:numId w:val="1"/>
        </w:numPr>
        <w:autoSpaceDE w:val="0"/>
        <w:autoSpaceDN w:val="0"/>
        <w:adjustRightInd w:val="0"/>
        <w:spacing w:line="276" w:lineRule="auto"/>
        <w:ind w:left="426"/>
        <w:contextualSpacing/>
        <w:jc w:val="both"/>
        <w:rPr>
          <w:rFonts w:asciiTheme="minorHAnsi" w:hAnsiTheme="minorHAnsi"/>
          <w:sz w:val="18"/>
          <w:szCs w:val="18"/>
          <w:lang w:val="it-IT"/>
        </w:rPr>
      </w:pPr>
      <w:r w:rsidRPr="003010F8">
        <w:rPr>
          <w:rFonts w:asciiTheme="minorHAnsi" w:hAnsiTheme="minorHAnsi"/>
          <w:sz w:val="18"/>
          <w:szCs w:val="18"/>
          <w:lang w:val="it-IT"/>
        </w:rPr>
        <w:t>Lei ha inoltre diritto di chiedere la portabilità dei dati o la limitazione del trattamento;</w:t>
      </w:r>
    </w:p>
    <w:p w14:paraId="1EC21435" w14:textId="77777777" w:rsidR="003010F8" w:rsidRPr="003010F8" w:rsidRDefault="003010F8" w:rsidP="003010F8">
      <w:pPr>
        <w:widowControl w:val="0"/>
        <w:numPr>
          <w:ilvl w:val="0"/>
          <w:numId w:val="1"/>
        </w:numPr>
        <w:autoSpaceDE w:val="0"/>
        <w:autoSpaceDN w:val="0"/>
        <w:adjustRightInd w:val="0"/>
        <w:spacing w:line="276" w:lineRule="auto"/>
        <w:ind w:left="426"/>
        <w:contextualSpacing/>
        <w:jc w:val="both"/>
        <w:rPr>
          <w:rFonts w:asciiTheme="minorHAnsi" w:hAnsiTheme="minorHAnsi"/>
          <w:sz w:val="18"/>
          <w:szCs w:val="18"/>
          <w:lang w:val="it-IT"/>
        </w:rPr>
      </w:pPr>
      <w:r w:rsidRPr="003010F8">
        <w:rPr>
          <w:rFonts w:asciiTheme="minorHAnsi" w:hAnsiTheme="minorHAnsi"/>
          <w:sz w:val="18"/>
          <w:szCs w:val="18"/>
          <w:lang w:val="it-IT"/>
        </w:rPr>
        <w:t>Lei ha diritto, per motivi connessi alla Sua situazione particolare, di opporsi al trattamento basato sul legittimo interesse dei dati personali che la riguardano;</w:t>
      </w:r>
    </w:p>
    <w:p w14:paraId="168DE6C9" w14:textId="77777777" w:rsidR="003010F8" w:rsidRPr="003010F8" w:rsidRDefault="003010F8" w:rsidP="003010F8">
      <w:pPr>
        <w:widowControl w:val="0"/>
        <w:numPr>
          <w:ilvl w:val="0"/>
          <w:numId w:val="1"/>
        </w:numPr>
        <w:autoSpaceDE w:val="0"/>
        <w:autoSpaceDN w:val="0"/>
        <w:adjustRightInd w:val="0"/>
        <w:spacing w:line="276" w:lineRule="auto"/>
        <w:ind w:left="426"/>
        <w:contextualSpacing/>
        <w:jc w:val="both"/>
        <w:rPr>
          <w:rFonts w:asciiTheme="minorHAnsi" w:hAnsiTheme="minorHAnsi"/>
          <w:sz w:val="18"/>
          <w:szCs w:val="18"/>
          <w:lang w:val="it-IT"/>
        </w:rPr>
      </w:pPr>
      <w:r w:rsidRPr="003010F8">
        <w:rPr>
          <w:rFonts w:asciiTheme="minorHAnsi" w:hAnsiTheme="minorHAnsi"/>
          <w:sz w:val="18"/>
          <w:szCs w:val="18"/>
          <w:lang w:val="it-IT"/>
        </w:rPr>
        <w:t>Lei ha diritto di prendere visione dei contenuti essenziali di eventuali accordi di contitolarità sottoscritti;</w:t>
      </w:r>
    </w:p>
    <w:p w14:paraId="5CDB62F7" w14:textId="77777777" w:rsidR="003010F8" w:rsidRPr="003010F8" w:rsidRDefault="003010F8" w:rsidP="003010F8">
      <w:pPr>
        <w:widowControl w:val="0"/>
        <w:numPr>
          <w:ilvl w:val="0"/>
          <w:numId w:val="1"/>
        </w:numPr>
        <w:autoSpaceDE w:val="0"/>
        <w:autoSpaceDN w:val="0"/>
        <w:adjustRightInd w:val="0"/>
        <w:spacing w:line="276" w:lineRule="auto"/>
        <w:ind w:left="426"/>
        <w:contextualSpacing/>
        <w:jc w:val="both"/>
        <w:rPr>
          <w:rFonts w:asciiTheme="minorHAnsi" w:hAnsiTheme="minorHAnsi"/>
          <w:sz w:val="18"/>
          <w:szCs w:val="18"/>
          <w:lang w:val="it-IT"/>
        </w:rPr>
      </w:pPr>
      <w:r w:rsidRPr="003010F8">
        <w:rPr>
          <w:rFonts w:asciiTheme="minorHAnsi" w:hAnsiTheme="minorHAnsi"/>
          <w:sz w:val="18"/>
          <w:szCs w:val="18"/>
          <w:lang w:val="it-IT"/>
        </w:rPr>
        <w:t>Per i trattamenti basati sul consenso, Lei ha diritto in ogni momento di revocare il consenso, senza pregiudicare la liceità del trattamento basata sul consenso prestato prima della revoca;</w:t>
      </w:r>
    </w:p>
    <w:p w14:paraId="6770958A" w14:textId="77777777" w:rsidR="003010F8" w:rsidRPr="003010F8" w:rsidRDefault="003010F8" w:rsidP="003010F8">
      <w:pPr>
        <w:widowControl w:val="0"/>
        <w:numPr>
          <w:ilvl w:val="0"/>
          <w:numId w:val="1"/>
        </w:numPr>
        <w:autoSpaceDE w:val="0"/>
        <w:autoSpaceDN w:val="0"/>
        <w:adjustRightInd w:val="0"/>
        <w:spacing w:line="276" w:lineRule="auto"/>
        <w:ind w:left="426"/>
        <w:contextualSpacing/>
        <w:jc w:val="both"/>
        <w:rPr>
          <w:rFonts w:asciiTheme="minorHAnsi" w:hAnsiTheme="minorHAnsi"/>
          <w:sz w:val="18"/>
          <w:szCs w:val="18"/>
          <w:lang w:val="it-IT"/>
        </w:rPr>
      </w:pPr>
      <w:r w:rsidRPr="003010F8">
        <w:rPr>
          <w:rFonts w:asciiTheme="minorHAnsi" w:hAnsiTheme="minorHAnsi"/>
          <w:sz w:val="18"/>
          <w:szCs w:val="18"/>
          <w:lang w:val="it-IT"/>
        </w:rPr>
        <w:t>Lei può inoltre proporre reclamo dinanzi all’Autorità Garante per la protezione dei dati personali, con sede in Piazza Venezia 11, 00187 – Roma – protocollo@pec.gdpd.it.</w:t>
      </w:r>
    </w:p>
    <w:p w14:paraId="6525B9FB" w14:textId="77777777" w:rsidR="003010F8" w:rsidRPr="003010F8" w:rsidRDefault="003010F8" w:rsidP="003010F8">
      <w:pPr>
        <w:spacing w:line="276" w:lineRule="auto"/>
        <w:jc w:val="both"/>
        <w:rPr>
          <w:rFonts w:asciiTheme="minorHAnsi" w:hAnsiTheme="minorHAnsi"/>
          <w:sz w:val="18"/>
          <w:szCs w:val="18"/>
          <w:lang w:val="it-IT"/>
        </w:rPr>
      </w:pPr>
      <w:r w:rsidRPr="003010F8">
        <w:rPr>
          <w:rFonts w:asciiTheme="minorHAnsi" w:hAnsiTheme="minorHAnsi"/>
          <w:sz w:val="18"/>
          <w:szCs w:val="18"/>
          <w:lang w:val="it-IT"/>
        </w:rPr>
        <w:t>Per esercitare i propri diritti o per chiedere informazioni aggiuntive, Lei può rivolgersi al Titolare tramite le informazioni di contatto soprariportate.</w:t>
      </w:r>
    </w:p>
    <w:p w14:paraId="735CACC5" w14:textId="77777777" w:rsidR="003010F8" w:rsidRPr="003010F8" w:rsidRDefault="003010F8" w:rsidP="003010F8">
      <w:pPr>
        <w:jc w:val="both"/>
        <w:rPr>
          <w:rFonts w:asciiTheme="minorHAnsi" w:hAnsiTheme="minorHAnsi"/>
          <w:sz w:val="18"/>
          <w:szCs w:val="18"/>
          <w:lang w:val="it-IT"/>
        </w:rPr>
      </w:pPr>
    </w:p>
    <w:p w14:paraId="455CF28F" w14:textId="77777777" w:rsidR="003010F8" w:rsidRPr="003010F8" w:rsidRDefault="003010F8" w:rsidP="003010F8">
      <w:pPr>
        <w:spacing w:line="276" w:lineRule="auto"/>
        <w:jc w:val="both"/>
        <w:rPr>
          <w:rFonts w:asciiTheme="minorHAnsi" w:hAnsiTheme="minorHAnsi"/>
          <w:b/>
          <w:sz w:val="18"/>
          <w:szCs w:val="18"/>
          <w:lang w:val="it-IT"/>
        </w:rPr>
      </w:pPr>
      <w:r w:rsidRPr="003010F8">
        <w:rPr>
          <w:rFonts w:asciiTheme="minorHAnsi" w:hAnsiTheme="minorHAnsi"/>
          <w:b/>
          <w:sz w:val="18"/>
          <w:szCs w:val="18"/>
          <w:lang w:val="it-IT"/>
        </w:rPr>
        <w:t>Modifiche a questa informativa</w:t>
      </w:r>
    </w:p>
    <w:p w14:paraId="19D22E7E" w14:textId="77777777" w:rsidR="003010F8" w:rsidRPr="003010F8" w:rsidRDefault="003010F8" w:rsidP="003010F8">
      <w:pPr>
        <w:spacing w:line="276" w:lineRule="auto"/>
        <w:jc w:val="both"/>
        <w:rPr>
          <w:rFonts w:asciiTheme="minorHAnsi" w:hAnsiTheme="minorHAnsi"/>
          <w:bCs/>
          <w:sz w:val="18"/>
          <w:szCs w:val="18"/>
          <w:lang w:val="it-IT"/>
        </w:rPr>
      </w:pPr>
      <w:r w:rsidRPr="003010F8">
        <w:rPr>
          <w:rFonts w:asciiTheme="minorHAnsi" w:hAnsiTheme="minorHAnsi"/>
          <w:bCs/>
          <w:sz w:val="18"/>
          <w:szCs w:val="18"/>
          <w:lang w:val="it-IT"/>
        </w:rPr>
        <w:t>Ci riserviamo il diritto di aggiornare la nostra Informativa sul trattamento dei dati personali. Le modifiche saranno comunicate nel modo ritenuto più opportuno e aggiorneremo la data nella presente Informativa sulla privacy. Pertanto, consigliamo la consultazione periodica della nostra Informativa sul trattamento dei dati personali, anche richiedendone copia al Titolare del Trattamento.</w:t>
      </w:r>
    </w:p>
    <w:p w14:paraId="2F4E69BF" w14:textId="77777777" w:rsidR="003010F8" w:rsidRPr="003010F8" w:rsidRDefault="003010F8" w:rsidP="003010F8">
      <w:pPr>
        <w:rPr>
          <w:rFonts w:asciiTheme="minorHAnsi" w:hAnsiTheme="minorHAnsi"/>
          <w:sz w:val="18"/>
          <w:szCs w:val="18"/>
          <w:lang w:val="it-IT"/>
        </w:rPr>
      </w:pPr>
    </w:p>
    <w:p w14:paraId="6E3B9349" w14:textId="77777777" w:rsidR="003010F8" w:rsidRPr="003010F8" w:rsidRDefault="003010F8" w:rsidP="003010F8">
      <w:pPr>
        <w:rPr>
          <w:rFonts w:asciiTheme="minorHAnsi" w:hAnsiTheme="minorHAnsi"/>
          <w:sz w:val="18"/>
          <w:szCs w:val="18"/>
          <w:lang w:val="it-IT"/>
        </w:rPr>
      </w:pPr>
    </w:p>
    <w:p w14:paraId="7E8E3B9F" w14:textId="36B956F6" w:rsidR="003010F8" w:rsidRPr="00847F4B" w:rsidRDefault="003010F8" w:rsidP="7585AC05">
      <w:pPr>
        <w:rPr>
          <w:rFonts w:asciiTheme="minorHAnsi" w:hAnsiTheme="minorHAnsi"/>
          <w:i/>
          <w:iCs/>
          <w:sz w:val="16"/>
          <w:szCs w:val="16"/>
        </w:rPr>
      </w:pPr>
      <w:r w:rsidRPr="7585AC05">
        <w:rPr>
          <w:rFonts w:asciiTheme="minorHAnsi" w:hAnsiTheme="minorHAnsi"/>
          <w:i/>
          <w:iCs/>
          <w:sz w:val="16"/>
          <w:szCs w:val="16"/>
        </w:rPr>
        <w:t xml:space="preserve">Ultimo aggiornamento: </w:t>
      </w:r>
      <w:r w:rsidR="008B11C9">
        <w:rPr>
          <w:rFonts w:asciiTheme="minorHAnsi" w:hAnsiTheme="minorHAnsi"/>
          <w:i/>
          <w:iCs/>
          <w:sz w:val="16"/>
          <w:szCs w:val="16"/>
        </w:rPr>
        <w:t>19</w:t>
      </w:r>
      <w:r w:rsidR="0082226E" w:rsidRPr="7585AC05">
        <w:rPr>
          <w:rFonts w:asciiTheme="minorHAnsi" w:hAnsiTheme="minorHAnsi"/>
          <w:i/>
          <w:iCs/>
          <w:sz w:val="16"/>
          <w:szCs w:val="16"/>
        </w:rPr>
        <w:t>/1</w:t>
      </w:r>
      <w:r w:rsidR="008B11C9">
        <w:rPr>
          <w:rFonts w:asciiTheme="minorHAnsi" w:hAnsiTheme="minorHAnsi"/>
          <w:i/>
          <w:iCs/>
          <w:sz w:val="16"/>
          <w:szCs w:val="16"/>
        </w:rPr>
        <w:t>2</w:t>
      </w:r>
      <w:r w:rsidR="0082226E" w:rsidRPr="7585AC05">
        <w:rPr>
          <w:rFonts w:asciiTheme="minorHAnsi" w:hAnsiTheme="minorHAnsi"/>
          <w:i/>
          <w:iCs/>
          <w:sz w:val="16"/>
          <w:szCs w:val="16"/>
        </w:rPr>
        <w:t>/2024</w:t>
      </w:r>
    </w:p>
    <w:p w14:paraId="31923661" w14:textId="77777777" w:rsidR="003010F8" w:rsidRPr="00847F4B" w:rsidRDefault="003010F8" w:rsidP="003010F8">
      <w:pPr>
        <w:rPr>
          <w:rFonts w:asciiTheme="minorHAnsi" w:hAnsiTheme="minorHAnsi"/>
        </w:rPr>
      </w:pPr>
    </w:p>
    <w:p w14:paraId="513CE534" w14:textId="77777777" w:rsidR="003010F8" w:rsidRPr="00847F4B" w:rsidRDefault="003010F8" w:rsidP="003010F8">
      <w:pPr>
        <w:rPr>
          <w:rFonts w:asciiTheme="minorHAnsi" w:hAnsiTheme="minorHAnsi"/>
        </w:rPr>
      </w:pPr>
    </w:p>
    <w:p w14:paraId="2831DE0C" w14:textId="77777777" w:rsidR="003010F8" w:rsidRPr="00847F4B" w:rsidRDefault="003010F8" w:rsidP="003010F8">
      <w:pPr>
        <w:rPr>
          <w:rFonts w:asciiTheme="minorHAnsi" w:hAnsiTheme="minorHAnsi"/>
        </w:rPr>
      </w:pPr>
    </w:p>
    <w:p w14:paraId="1A7BB6AD" w14:textId="77777777" w:rsidR="00CC6CFF" w:rsidRDefault="00CC6CFF">
      <w:pPr>
        <w:tabs>
          <w:tab w:val="left" w:pos="684"/>
          <w:tab w:val="left" w:pos="3363"/>
        </w:tabs>
        <w:jc w:val="both"/>
        <w:rPr>
          <w:sz w:val="22"/>
          <w:szCs w:val="22"/>
        </w:rPr>
      </w:pPr>
    </w:p>
    <w:sectPr w:rsidR="00CC6CFF">
      <w:headerReference w:type="even" r:id="rId9"/>
      <w:headerReference w:type="default" r:id="rId10"/>
      <w:footerReference w:type="even" r:id="rId11"/>
      <w:footerReference w:type="default" r:id="rId12"/>
      <w:headerReference w:type="first" r:id="rId13"/>
      <w:footerReference w:type="first" r:id="rId14"/>
      <w:pgSz w:w="11900" w:h="16840"/>
      <w:pgMar w:top="1824" w:right="1418" w:bottom="1531" w:left="1418" w:header="284"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36FCD" w14:textId="77777777" w:rsidR="005D35DA" w:rsidRDefault="005D35DA">
      <w:r>
        <w:separator/>
      </w:r>
    </w:p>
  </w:endnote>
  <w:endnote w:type="continuationSeparator" w:id="0">
    <w:p w14:paraId="5D932E4A" w14:textId="77777777" w:rsidR="005D35DA" w:rsidRDefault="005D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150BB" w14:textId="77777777" w:rsidR="00CC6CFF" w:rsidRDefault="00CC6CFF">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8A6B4" w14:textId="77777777" w:rsidR="00CC6CFF" w:rsidRPr="003010F8" w:rsidRDefault="002149D2">
    <w:pPr>
      <w:widowControl w:val="0"/>
      <w:jc w:val="center"/>
      <w:rPr>
        <w:rFonts w:ascii="Palatino" w:eastAsia="Palatino" w:hAnsi="Palatino" w:cs="Palatino"/>
        <w:color w:val="17365D"/>
        <w:sz w:val="16"/>
        <w:szCs w:val="16"/>
        <w:lang w:val="it-IT"/>
      </w:rPr>
    </w:pPr>
    <w:r w:rsidRPr="003010F8">
      <w:rPr>
        <w:rFonts w:ascii="Palatino" w:eastAsia="Palatino" w:hAnsi="Palatino" w:cs="Palatino"/>
        <w:b/>
        <w:color w:val="17365D"/>
        <w:sz w:val="16"/>
        <w:szCs w:val="16"/>
        <w:lang w:val="it-IT"/>
      </w:rPr>
      <w:t>The International School in Genoa</w:t>
    </w:r>
  </w:p>
  <w:p w14:paraId="22A001E9" w14:textId="77777777" w:rsidR="00CC6CFF" w:rsidRDefault="002149D2">
    <w:pPr>
      <w:widowControl w:val="0"/>
      <w:jc w:val="center"/>
      <w:rPr>
        <w:rFonts w:ascii="Palatino" w:eastAsia="Palatino" w:hAnsi="Palatino" w:cs="Palatino"/>
        <w:color w:val="17365D"/>
        <w:sz w:val="16"/>
        <w:szCs w:val="16"/>
      </w:rPr>
    </w:pPr>
    <w:r w:rsidRPr="003010F8">
      <w:rPr>
        <w:rFonts w:ascii="Palatino" w:eastAsia="Palatino" w:hAnsi="Palatino" w:cs="Palatino"/>
        <w:color w:val="17365D"/>
        <w:sz w:val="16"/>
        <w:szCs w:val="16"/>
        <w:lang w:val="it-IT"/>
      </w:rPr>
      <w:t>Via Romana della Castagna 11</w:t>
    </w:r>
    <w:r w:rsidRPr="003010F8">
      <w:rPr>
        <w:rFonts w:ascii="Palatino" w:eastAsia="Palatino" w:hAnsi="Palatino" w:cs="Palatino"/>
        <w:smallCaps/>
        <w:color w:val="17365D"/>
        <w:sz w:val="16"/>
        <w:szCs w:val="16"/>
        <w:lang w:val="it-IT"/>
      </w:rPr>
      <w:t>a</w:t>
    </w:r>
    <w:r w:rsidRPr="003010F8">
      <w:rPr>
        <w:rFonts w:ascii="Palatino" w:eastAsia="Palatino" w:hAnsi="Palatino" w:cs="Palatino"/>
        <w:color w:val="A6A6A6"/>
        <w:sz w:val="16"/>
        <w:szCs w:val="16"/>
        <w:lang w:val="it-IT"/>
      </w:rPr>
      <w:t xml:space="preserve"> |</w:t>
    </w:r>
    <w:r w:rsidRPr="003010F8">
      <w:rPr>
        <w:rFonts w:ascii="Palatino" w:eastAsia="Palatino" w:hAnsi="Palatino" w:cs="Palatino"/>
        <w:color w:val="17365D"/>
        <w:sz w:val="16"/>
        <w:szCs w:val="16"/>
        <w:lang w:val="it-IT"/>
      </w:rPr>
      <w:t xml:space="preserve"> 16148 Genova</w:t>
    </w:r>
    <w:r w:rsidRPr="003010F8">
      <w:rPr>
        <w:rFonts w:ascii="Palatino" w:eastAsia="Palatino" w:hAnsi="Palatino" w:cs="Palatino"/>
        <w:color w:val="A6A6A6"/>
        <w:sz w:val="16"/>
        <w:szCs w:val="16"/>
        <w:lang w:val="it-IT"/>
      </w:rPr>
      <w:t xml:space="preserve"> | </w:t>
    </w:r>
    <w:r w:rsidRPr="003010F8">
      <w:rPr>
        <w:rFonts w:ascii="Palatino" w:eastAsia="Palatino" w:hAnsi="Palatino" w:cs="Palatino"/>
        <w:color w:val="17365D"/>
        <w:sz w:val="16"/>
        <w:szCs w:val="16"/>
        <w:lang w:val="it-IT"/>
      </w:rPr>
      <w:t>Italy</w:t>
    </w:r>
    <w:r w:rsidRPr="003010F8">
      <w:rPr>
        <w:rFonts w:ascii="Palatino" w:eastAsia="Palatino" w:hAnsi="Palatino" w:cs="Palatino"/>
        <w:color w:val="A6A6A6"/>
        <w:sz w:val="16"/>
        <w:szCs w:val="16"/>
        <w:lang w:val="it-IT"/>
      </w:rPr>
      <w:t xml:space="preserve"> | </w:t>
    </w:r>
    <w:r w:rsidRPr="003010F8">
      <w:rPr>
        <w:rFonts w:ascii="Palatino" w:eastAsia="Palatino" w:hAnsi="Palatino" w:cs="Palatino"/>
        <w:b/>
        <w:smallCaps/>
        <w:color w:val="808080"/>
        <w:sz w:val="16"/>
        <w:szCs w:val="16"/>
        <w:lang w:val="it-IT"/>
      </w:rPr>
      <w:t>tel.</w:t>
    </w:r>
    <w:r w:rsidRPr="003010F8">
      <w:rPr>
        <w:rFonts w:ascii="Palatino" w:eastAsia="Palatino" w:hAnsi="Palatino" w:cs="Palatino"/>
        <w:color w:val="17365D"/>
        <w:sz w:val="16"/>
        <w:szCs w:val="16"/>
        <w:lang w:val="it-IT"/>
      </w:rPr>
      <w:t xml:space="preserve"> </w:t>
    </w:r>
    <w:r>
      <w:rPr>
        <w:rFonts w:ascii="Palatino" w:eastAsia="Palatino" w:hAnsi="Palatino" w:cs="Palatino"/>
        <w:color w:val="17365D"/>
        <w:sz w:val="16"/>
        <w:szCs w:val="16"/>
      </w:rPr>
      <w:t>+39.010.386.528</w:t>
    </w:r>
    <w:r>
      <w:rPr>
        <w:rFonts w:ascii="Palatino" w:eastAsia="Palatino" w:hAnsi="Palatino" w:cs="Palatino"/>
        <w:color w:val="A6A6A6"/>
        <w:sz w:val="16"/>
        <w:szCs w:val="16"/>
      </w:rPr>
      <w:t xml:space="preserve"> | </w:t>
    </w:r>
    <w:r>
      <w:rPr>
        <w:rFonts w:ascii="Palatino" w:eastAsia="Palatino" w:hAnsi="Palatino" w:cs="Palatino"/>
        <w:b/>
        <w:smallCaps/>
        <w:color w:val="808080"/>
        <w:sz w:val="16"/>
        <w:szCs w:val="16"/>
      </w:rPr>
      <w:t>fax</w:t>
    </w:r>
    <w:r>
      <w:rPr>
        <w:rFonts w:ascii="Palatino" w:eastAsia="Palatino" w:hAnsi="Palatino" w:cs="Palatino"/>
        <w:color w:val="17365D"/>
        <w:sz w:val="16"/>
        <w:szCs w:val="16"/>
      </w:rPr>
      <w:t xml:space="preserve">  +39.010.398.700</w:t>
    </w:r>
  </w:p>
  <w:p w14:paraId="6F761C29" w14:textId="77777777" w:rsidR="00CC6CFF" w:rsidRDefault="002149D2">
    <w:pPr>
      <w:widowControl w:val="0"/>
      <w:jc w:val="center"/>
      <w:rPr>
        <w:rFonts w:ascii="Palatino" w:eastAsia="Palatino" w:hAnsi="Palatino" w:cs="Palatino"/>
        <w:color w:val="17365D"/>
        <w:sz w:val="16"/>
        <w:szCs w:val="16"/>
      </w:rPr>
    </w:pPr>
    <w:r>
      <w:rPr>
        <w:rFonts w:ascii="Palatino" w:eastAsia="Palatino" w:hAnsi="Palatino" w:cs="Palatino"/>
        <w:b/>
        <w:color w:val="17365D"/>
        <w:sz w:val="16"/>
        <w:szCs w:val="16"/>
      </w:rPr>
      <w:t>www.isgenoa.it</w:t>
    </w:r>
    <w:r>
      <w:rPr>
        <w:rFonts w:ascii="Palatino" w:eastAsia="Palatino" w:hAnsi="Palatino" w:cs="Palatino"/>
        <w:color w:val="A6A6A6"/>
        <w:sz w:val="16"/>
        <w:szCs w:val="16"/>
      </w:rPr>
      <w:t xml:space="preserve"> | </w:t>
    </w:r>
    <w:r>
      <w:rPr>
        <w:rFonts w:ascii="Palatino" w:eastAsia="Palatino" w:hAnsi="Palatino" w:cs="Palatino"/>
        <w:b/>
        <w:smallCaps/>
        <w:color w:val="808080"/>
        <w:sz w:val="16"/>
        <w:szCs w:val="16"/>
      </w:rPr>
      <w:t>admission</w:t>
    </w:r>
    <w:r>
      <w:rPr>
        <w:rFonts w:ascii="Palatino" w:eastAsia="Palatino" w:hAnsi="Palatino" w:cs="Palatino"/>
        <w:color w:val="17365D"/>
        <w:sz w:val="16"/>
        <w:szCs w:val="16"/>
      </w:rPr>
      <w:t xml:space="preserve"> info@isgenoa.it</w:t>
    </w:r>
    <w:r>
      <w:rPr>
        <w:rFonts w:ascii="Palatino" w:eastAsia="Palatino" w:hAnsi="Palatino" w:cs="Palatino"/>
        <w:color w:val="A6A6A6"/>
        <w:sz w:val="16"/>
        <w:szCs w:val="16"/>
      </w:rPr>
      <w:t xml:space="preserve"> | </w:t>
    </w:r>
    <w:r>
      <w:rPr>
        <w:rFonts w:ascii="Palatino" w:eastAsia="Palatino" w:hAnsi="Palatino" w:cs="Palatino"/>
        <w:b/>
        <w:smallCaps/>
        <w:color w:val="808080"/>
        <w:sz w:val="16"/>
        <w:szCs w:val="16"/>
      </w:rPr>
      <w:t>accounting</w:t>
    </w:r>
    <w:r>
      <w:rPr>
        <w:rFonts w:ascii="Palatino" w:eastAsia="Palatino" w:hAnsi="Palatino" w:cs="Palatino"/>
        <w:color w:val="17365D"/>
        <w:sz w:val="16"/>
        <w:szCs w:val="16"/>
      </w:rPr>
      <w:t xml:space="preserve"> business@isgenoa.it</w:t>
    </w:r>
    <w:r>
      <w:rPr>
        <w:rFonts w:ascii="Palatino" w:eastAsia="Palatino" w:hAnsi="Palatino" w:cs="Palatino"/>
        <w:color w:val="A6A6A6"/>
        <w:sz w:val="16"/>
        <w:szCs w:val="16"/>
      </w:rPr>
      <w:t xml:space="preserve"> | </w:t>
    </w:r>
    <w:r>
      <w:rPr>
        <w:rFonts w:ascii="Palatino" w:eastAsia="Palatino" w:hAnsi="Palatino" w:cs="Palatino"/>
        <w:b/>
        <w:smallCaps/>
        <w:color w:val="808080"/>
        <w:sz w:val="16"/>
        <w:szCs w:val="16"/>
      </w:rPr>
      <w:t>secretary</w:t>
    </w:r>
    <w:r>
      <w:rPr>
        <w:rFonts w:ascii="Palatino" w:eastAsia="Palatino" w:hAnsi="Palatino" w:cs="Palatino"/>
        <w:color w:val="17365D"/>
        <w:sz w:val="16"/>
        <w:szCs w:val="16"/>
      </w:rPr>
      <w:t xml:space="preserve"> secretary@isgenoa.it</w:t>
    </w:r>
  </w:p>
  <w:p w14:paraId="21234CE7" w14:textId="77777777" w:rsidR="00CC6CFF" w:rsidRPr="003010F8" w:rsidRDefault="002149D2">
    <w:pPr>
      <w:widowControl w:val="0"/>
      <w:jc w:val="center"/>
      <w:rPr>
        <w:rFonts w:ascii="Palatino" w:eastAsia="Palatino" w:hAnsi="Palatino" w:cs="Palatino"/>
        <w:color w:val="17365D"/>
        <w:sz w:val="16"/>
        <w:szCs w:val="16"/>
        <w:lang w:val="it-IT"/>
      </w:rPr>
    </w:pPr>
    <w:r w:rsidRPr="003010F8">
      <w:rPr>
        <w:rFonts w:ascii="Palatino" w:eastAsia="Palatino" w:hAnsi="Palatino" w:cs="Palatino"/>
        <w:b/>
        <w:smallCaps/>
        <w:color w:val="808080"/>
        <w:sz w:val="16"/>
        <w:szCs w:val="16"/>
        <w:lang w:val="it-IT"/>
      </w:rPr>
      <w:t>codice fiscale</w:t>
    </w:r>
    <w:r w:rsidRPr="003010F8">
      <w:rPr>
        <w:rFonts w:ascii="Palatino" w:eastAsia="Palatino" w:hAnsi="Palatino" w:cs="Palatino"/>
        <w:color w:val="17365D"/>
        <w:sz w:val="16"/>
        <w:szCs w:val="16"/>
        <w:lang w:val="it-IT"/>
      </w:rPr>
      <w:t xml:space="preserve"> 80032730105</w:t>
    </w:r>
    <w:r w:rsidRPr="003010F8">
      <w:rPr>
        <w:rFonts w:ascii="Palatino" w:eastAsia="Palatino" w:hAnsi="Palatino" w:cs="Palatino"/>
        <w:color w:val="A6A6A6"/>
        <w:sz w:val="16"/>
        <w:szCs w:val="16"/>
        <w:lang w:val="it-IT"/>
      </w:rPr>
      <w:t xml:space="preserve"> | </w:t>
    </w:r>
    <w:r w:rsidRPr="003010F8">
      <w:rPr>
        <w:rFonts w:ascii="Palatino" w:eastAsia="Palatino" w:hAnsi="Palatino" w:cs="Palatino"/>
        <w:b/>
        <w:smallCaps/>
        <w:color w:val="808080"/>
        <w:sz w:val="16"/>
        <w:szCs w:val="16"/>
        <w:lang w:val="it-IT"/>
      </w:rPr>
      <w:t>partita iva</w:t>
    </w:r>
    <w:r w:rsidRPr="003010F8">
      <w:rPr>
        <w:rFonts w:ascii="Palatino" w:eastAsia="Palatino" w:hAnsi="Palatino" w:cs="Palatino"/>
        <w:color w:val="17365D"/>
        <w:sz w:val="16"/>
        <w:szCs w:val="16"/>
        <w:lang w:val="it-IT"/>
      </w:rPr>
      <w:t xml:space="preserve"> 03766040103</w:t>
    </w:r>
    <w:r w:rsidRPr="003010F8">
      <w:rPr>
        <w:rFonts w:ascii="Palatino" w:eastAsia="Palatino" w:hAnsi="Palatino" w:cs="Palatino"/>
        <w:color w:val="A6A6A6"/>
        <w:sz w:val="16"/>
        <w:szCs w:val="16"/>
        <w:lang w:val="it-IT"/>
      </w:rPr>
      <w:t xml:space="preserve"> | </w:t>
    </w:r>
    <w:r w:rsidRPr="003010F8">
      <w:rPr>
        <w:rFonts w:ascii="Palatino" w:eastAsia="Palatino" w:hAnsi="Palatino" w:cs="Palatino"/>
        <w:b/>
        <w:smallCaps/>
        <w:color w:val="808080"/>
        <w:sz w:val="16"/>
        <w:szCs w:val="16"/>
        <w:lang w:val="it-IT"/>
      </w:rPr>
      <w:t>iscrizione numero ordine</w:t>
    </w:r>
    <w:r w:rsidRPr="003010F8">
      <w:rPr>
        <w:rFonts w:ascii="Palatino" w:eastAsia="Palatino" w:hAnsi="Palatino" w:cs="Palatino"/>
        <w:color w:val="17365D"/>
        <w:sz w:val="16"/>
        <w:szCs w:val="16"/>
        <w:lang w:val="it-IT"/>
      </w:rPr>
      <w:t xml:space="preserve"> 566 Regione Liguria</w:t>
    </w:r>
  </w:p>
  <w:p w14:paraId="624A0512" w14:textId="77777777" w:rsidR="00CC6CFF" w:rsidRPr="003010F8" w:rsidRDefault="00CC6CFF">
    <w:pPr>
      <w:widowControl w:val="0"/>
      <w:jc w:val="center"/>
      <w:rPr>
        <w:rFonts w:ascii="Palatino" w:eastAsia="Palatino" w:hAnsi="Palatino" w:cs="Palatino"/>
        <w:color w:val="17365D"/>
        <w:sz w:val="8"/>
        <w:szCs w:val="8"/>
        <w:lang w:val="it-IT"/>
      </w:rPr>
    </w:pPr>
  </w:p>
  <w:p w14:paraId="4CB1647F" w14:textId="77777777" w:rsidR="00CC6CFF" w:rsidRPr="003010F8" w:rsidRDefault="002149D2">
    <w:pPr>
      <w:widowControl w:val="0"/>
      <w:jc w:val="center"/>
      <w:rPr>
        <w:rFonts w:ascii="Palatino" w:eastAsia="Palatino" w:hAnsi="Palatino" w:cs="Palatino"/>
        <w:color w:val="17365D"/>
        <w:sz w:val="15"/>
        <w:szCs w:val="15"/>
        <w:lang w:val="it-IT"/>
      </w:rPr>
    </w:pPr>
    <w:r w:rsidRPr="003010F8">
      <w:rPr>
        <w:rFonts w:ascii="Palatino" w:eastAsia="Palatino" w:hAnsi="Palatino" w:cs="Palatino"/>
        <w:color w:val="17365D"/>
        <w:sz w:val="15"/>
        <w:szCs w:val="15"/>
        <w:lang w:val="it-IT"/>
      </w:rPr>
      <w:t>Associazione riconosciuta Decreto Dir N.2577/2007 Regione Liguria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7E06" w14:textId="77777777" w:rsidR="00CC6CFF" w:rsidRDefault="00CC6CFF">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36C11" w14:textId="77777777" w:rsidR="005D35DA" w:rsidRDefault="005D35DA">
      <w:r>
        <w:separator/>
      </w:r>
    </w:p>
  </w:footnote>
  <w:footnote w:type="continuationSeparator" w:id="0">
    <w:p w14:paraId="65B1E8E0" w14:textId="77777777" w:rsidR="005D35DA" w:rsidRDefault="005D3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BB7C0" w14:textId="77777777" w:rsidR="00CC6CFF" w:rsidRDefault="00CC6CFF">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26BF" w14:textId="77777777" w:rsidR="00CC6CFF" w:rsidRDefault="002149D2">
    <w:pPr>
      <w:pBdr>
        <w:top w:val="nil"/>
        <w:left w:val="nil"/>
        <w:bottom w:val="nil"/>
        <w:right w:val="nil"/>
        <w:between w:val="nil"/>
      </w:pBdr>
      <w:tabs>
        <w:tab w:val="center" w:pos="4819"/>
        <w:tab w:val="right" w:pos="9638"/>
      </w:tabs>
      <w:jc w:val="center"/>
      <w:rPr>
        <w:color w:val="000000"/>
      </w:rPr>
    </w:pPr>
    <w:r>
      <w:rPr>
        <w:noProof/>
        <w:color w:val="000000"/>
      </w:rPr>
      <w:drawing>
        <wp:inline distT="0" distB="0" distL="114300" distR="114300" wp14:anchorId="77EB4142" wp14:editId="17337498">
          <wp:extent cx="3235960" cy="86423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235960" cy="8642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C6A5" w14:textId="77777777" w:rsidR="00CC6CFF" w:rsidRDefault="00CC6CFF">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64543"/>
    <w:multiLevelType w:val="hybridMultilevel"/>
    <w:tmpl w:val="CF86F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2710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CFF"/>
    <w:rsid w:val="00005D72"/>
    <w:rsid w:val="0004678C"/>
    <w:rsid w:val="00121498"/>
    <w:rsid w:val="00171E5A"/>
    <w:rsid w:val="00172AE9"/>
    <w:rsid w:val="00190497"/>
    <w:rsid w:val="001959E7"/>
    <w:rsid w:val="001C7E32"/>
    <w:rsid w:val="002149D2"/>
    <w:rsid w:val="002B2271"/>
    <w:rsid w:val="002F6368"/>
    <w:rsid w:val="003010F8"/>
    <w:rsid w:val="003A428A"/>
    <w:rsid w:val="003D1CC3"/>
    <w:rsid w:val="003E1C33"/>
    <w:rsid w:val="003F7A8C"/>
    <w:rsid w:val="00402CBA"/>
    <w:rsid w:val="00426A54"/>
    <w:rsid w:val="00476B5A"/>
    <w:rsid w:val="00490BDD"/>
    <w:rsid w:val="004A4791"/>
    <w:rsid w:val="004B0B86"/>
    <w:rsid w:val="004B1248"/>
    <w:rsid w:val="004D4413"/>
    <w:rsid w:val="004E314B"/>
    <w:rsid w:val="005164D0"/>
    <w:rsid w:val="00527EED"/>
    <w:rsid w:val="00545D1E"/>
    <w:rsid w:val="005D35DA"/>
    <w:rsid w:val="00626971"/>
    <w:rsid w:val="006D1CDE"/>
    <w:rsid w:val="006D2336"/>
    <w:rsid w:val="006E3E56"/>
    <w:rsid w:val="007062A1"/>
    <w:rsid w:val="0071224D"/>
    <w:rsid w:val="00736F89"/>
    <w:rsid w:val="00745B56"/>
    <w:rsid w:val="007556F0"/>
    <w:rsid w:val="00794E7B"/>
    <w:rsid w:val="007A62D8"/>
    <w:rsid w:val="007A7F2D"/>
    <w:rsid w:val="007B1262"/>
    <w:rsid w:val="00813B09"/>
    <w:rsid w:val="0082226E"/>
    <w:rsid w:val="00872E1D"/>
    <w:rsid w:val="008B11C9"/>
    <w:rsid w:val="008C1BCA"/>
    <w:rsid w:val="008E3A00"/>
    <w:rsid w:val="00901184"/>
    <w:rsid w:val="009975CC"/>
    <w:rsid w:val="009B6D25"/>
    <w:rsid w:val="009C6382"/>
    <w:rsid w:val="009D4618"/>
    <w:rsid w:val="00A15FC7"/>
    <w:rsid w:val="00A647AB"/>
    <w:rsid w:val="00A82D58"/>
    <w:rsid w:val="00AE0682"/>
    <w:rsid w:val="00AF154F"/>
    <w:rsid w:val="00AF1F9D"/>
    <w:rsid w:val="00BB3BD1"/>
    <w:rsid w:val="00BB635D"/>
    <w:rsid w:val="00BD6895"/>
    <w:rsid w:val="00BE63C3"/>
    <w:rsid w:val="00C5689F"/>
    <w:rsid w:val="00C64A93"/>
    <w:rsid w:val="00C753E1"/>
    <w:rsid w:val="00CA1ECD"/>
    <w:rsid w:val="00CB3369"/>
    <w:rsid w:val="00CC6CFF"/>
    <w:rsid w:val="00CF124A"/>
    <w:rsid w:val="00CF48AA"/>
    <w:rsid w:val="00D07209"/>
    <w:rsid w:val="00D56BF2"/>
    <w:rsid w:val="00D951EC"/>
    <w:rsid w:val="00E0692D"/>
    <w:rsid w:val="00E22875"/>
    <w:rsid w:val="00E72563"/>
    <w:rsid w:val="00EF1C2A"/>
    <w:rsid w:val="00F87F5F"/>
    <w:rsid w:val="00FB73B8"/>
    <w:rsid w:val="00FE10F3"/>
    <w:rsid w:val="00FE7019"/>
    <w:rsid w:val="7585A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523A"/>
  <w15:docId w15:val="{5FCED106-9B6A-4B68-99CC-A0D8A72D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outlineLvl w:val="0"/>
    </w:pPr>
    <w:rPr>
      <w:rFonts w:ascii="Calibri" w:eastAsia="Calibri" w:hAnsi="Calibri" w:cs="Calibri"/>
      <w:b/>
      <w:color w:val="9C9C9C"/>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3010F8"/>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CA1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8" ma:contentTypeDescription="Creare un nuovo documento." ma:contentTypeScope="" ma:versionID="392caf23f7f27d29e06dc868ba941526">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f30157bd6c6e6c03b0b65ff5b1fe9bef"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5437E-965A-4F51-B217-E62F01227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BAB24-1407-4DF5-8FEA-454DF0452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2142</Words>
  <Characters>12210</Characters>
  <Application>Microsoft Office Word</Application>
  <DocSecurity>0</DocSecurity>
  <Lines>101</Lines>
  <Paragraphs>28</Paragraphs>
  <ScaleCrop>false</ScaleCrop>
  <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claudia.lazzaro</dc:creator>
  <cp:lastModifiedBy>Claudia Lazzaro</cp:lastModifiedBy>
  <cp:revision>146</cp:revision>
  <cp:lastPrinted>2024-12-19T16:05:00Z</cp:lastPrinted>
  <dcterms:created xsi:type="dcterms:W3CDTF">2024-10-16T12:58:00Z</dcterms:created>
  <dcterms:modified xsi:type="dcterms:W3CDTF">2024-12-27T15:55:00Z</dcterms:modified>
</cp:coreProperties>
</file>